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AA0" w:rsidRPr="00032AA0" w:rsidRDefault="00032AA0" w:rsidP="00032AA0">
      <w:pPr>
        <w:spacing w:after="0" w:line="240" w:lineRule="auto"/>
        <w:jc w:val="center"/>
        <w:rPr>
          <w:rFonts w:ascii="Times New Roman" w:eastAsia="Calibri" w:hAnsi="Times New Roman" w:cs="Times New Roman"/>
          <w:b/>
          <w:sz w:val="28"/>
          <w:szCs w:val="28"/>
        </w:rPr>
      </w:pPr>
      <w:r w:rsidRPr="00032AA0">
        <w:rPr>
          <w:rFonts w:ascii="Times New Roman" w:eastAsia="Calibri" w:hAnsi="Times New Roman" w:cs="Times New Roman"/>
          <w:b/>
          <w:sz w:val="28"/>
          <w:szCs w:val="28"/>
        </w:rPr>
        <w:t xml:space="preserve">Муниципальное </w:t>
      </w:r>
      <w:r w:rsidR="00FE71CB">
        <w:rPr>
          <w:rFonts w:ascii="Times New Roman" w:eastAsia="Calibri" w:hAnsi="Times New Roman" w:cs="Times New Roman"/>
          <w:b/>
          <w:sz w:val="28"/>
          <w:szCs w:val="28"/>
        </w:rPr>
        <w:t>автономное</w:t>
      </w:r>
      <w:r w:rsidRPr="00032AA0">
        <w:rPr>
          <w:rFonts w:ascii="Times New Roman" w:eastAsia="Calibri" w:hAnsi="Times New Roman" w:cs="Times New Roman"/>
          <w:b/>
          <w:sz w:val="28"/>
          <w:szCs w:val="28"/>
        </w:rPr>
        <w:t xml:space="preserve"> общеобразовательное учреждение</w:t>
      </w:r>
    </w:p>
    <w:p w:rsidR="00032AA0" w:rsidRPr="00032AA0" w:rsidRDefault="00032AA0" w:rsidP="00032AA0">
      <w:pPr>
        <w:spacing w:after="0" w:line="240" w:lineRule="auto"/>
        <w:jc w:val="center"/>
        <w:rPr>
          <w:rFonts w:ascii="Times New Roman" w:eastAsia="Calibri" w:hAnsi="Times New Roman" w:cs="Times New Roman"/>
          <w:b/>
          <w:sz w:val="28"/>
          <w:szCs w:val="28"/>
        </w:rPr>
      </w:pPr>
      <w:r w:rsidRPr="00032AA0">
        <w:rPr>
          <w:rFonts w:ascii="Times New Roman" w:eastAsia="Calibri" w:hAnsi="Times New Roman" w:cs="Times New Roman"/>
          <w:b/>
          <w:sz w:val="28"/>
          <w:szCs w:val="28"/>
        </w:rPr>
        <w:t>средняя общеобразовательная школа № 1  с. Серафимовский</w:t>
      </w:r>
    </w:p>
    <w:p w:rsidR="00032AA0" w:rsidRPr="00032AA0" w:rsidRDefault="00032AA0" w:rsidP="00032AA0">
      <w:pPr>
        <w:spacing w:after="0" w:line="240" w:lineRule="auto"/>
        <w:jc w:val="center"/>
        <w:rPr>
          <w:rFonts w:ascii="Times New Roman" w:eastAsia="Times New Roman" w:hAnsi="Times New Roman" w:cs="Times New Roman"/>
          <w:b/>
          <w:sz w:val="28"/>
          <w:szCs w:val="28"/>
        </w:rPr>
      </w:pPr>
      <w:r w:rsidRPr="00032AA0">
        <w:rPr>
          <w:rFonts w:ascii="Times New Roman" w:eastAsia="Calibri" w:hAnsi="Times New Roman" w:cs="Times New Roman"/>
          <w:b/>
          <w:sz w:val="28"/>
          <w:szCs w:val="28"/>
        </w:rPr>
        <w:t xml:space="preserve">муниципального района </w:t>
      </w:r>
      <w:proofErr w:type="spellStart"/>
      <w:r w:rsidRPr="00032AA0">
        <w:rPr>
          <w:rFonts w:ascii="Times New Roman" w:eastAsia="Calibri" w:hAnsi="Times New Roman" w:cs="Times New Roman"/>
          <w:b/>
          <w:sz w:val="28"/>
          <w:szCs w:val="28"/>
        </w:rPr>
        <w:t>Туймазинский</w:t>
      </w:r>
      <w:proofErr w:type="spellEnd"/>
      <w:r w:rsidRPr="00032AA0">
        <w:rPr>
          <w:rFonts w:ascii="Times New Roman" w:eastAsia="Calibri" w:hAnsi="Times New Roman" w:cs="Times New Roman"/>
          <w:b/>
          <w:sz w:val="28"/>
          <w:szCs w:val="28"/>
        </w:rPr>
        <w:t xml:space="preserve"> район Республики Башкортостан</w:t>
      </w:r>
    </w:p>
    <w:p w:rsidR="00032AA0" w:rsidRPr="00032AA0" w:rsidRDefault="00032AA0" w:rsidP="00032AA0">
      <w:pPr>
        <w:spacing w:after="0" w:line="240" w:lineRule="auto"/>
        <w:jc w:val="center"/>
        <w:rPr>
          <w:rFonts w:ascii="Times New Roman" w:eastAsia="Times New Roman" w:hAnsi="Times New Roman" w:cs="Times New Roman"/>
          <w:b/>
          <w:sz w:val="28"/>
          <w:szCs w:val="28"/>
        </w:rPr>
      </w:pPr>
    </w:p>
    <w:tbl>
      <w:tblPr>
        <w:tblW w:w="10314" w:type="dxa"/>
        <w:tblLayout w:type="fixed"/>
        <w:tblLook w:val="0000"/>
      </w:tblPr>
      <w:tblGrid>
        <w:gridCol w:w="3322"/>
        <w:gridCol w:w="3014"/>
        <w:gridCol w:w="3978"/>
      </w:tblGrid>
      <w:tr w:rsidR="00032AA0" w:rsidRPr="00032AA0" w:rsidTr="00B52DEF">
        <w:trPr>
          <w:trHeight w:val="2526"/>
        </w:trPr>
        <w:tc>
          <w:tcPr>
            <w:tcW w:w="3322" w:type="dxa"/>
            <w:shd w:val="clear" w:color="auto" w:fill="auto"/>
          </w:tcPr>
          <w:p w:rsidR="00032AA0" w:rsidRPr="00032AA0" w:rsidRDefault="00032AA0" w:rsidP="00032AA0">
            <w:pPr>
              <w:spacing w:after="0" w:line="240" w:lineRule="auto"/>
              <w:rPr>
                <w:rFonts w:ascii="Times New Roman" w:eastAsia="Times New Roman" w:hAnsi="Times New Roman" w:cs="Times New Roman"/>
                <w:sz w:val="24"/>
                <w:szCs w:val="24"/>
              </w:rPr>
            </w:pPr>
            <w:r w:rsidRPr="00032AA0">
              <w:rPr>
                <w:rFonts w:ascii="Times New Roman" w:eastAsia="Times New Roman" w:hAnsi="Times New Roman" w:cs="Times New Roman"/>
                <w:b/>
                <w:sz w:val="24"/>
                <w:szCs w:val="24"/>
              </w:rPr>
              <w:t xml:space="preserve">        РАССМОТРЕНО</w:t>
            </w:r>
          </w:p>
          <w:p w:rsidR="00032AA0" w:rsidRPr="00032AA0" w:rsidRDefault="00032AA0" w:rsidP="00032AA0">
            <w:pPr>
              <w:spacing w:after="0" w:line="240" w:lineRule="auto"/>
              <w:rPr>
                <w:rFonts w:ascii="Times New Roman" w:eastAsia="Times New Roman" w:hAnsi="Times New Roman" w:cs="Times New Roman"/>
                <w:sz w:val="24"/>
                <w:szCs w:val="24"/>
              </w:rPr>
            </w:pPr>
            <w:r w:rsidRPr="00032AA0">
              <w:rPr>
                <w:rFonts w:ascii="Times New Roman" w:eastAsia="Times New Roman" w:hAnsi="Times New Roman" w:cs="Times New Roman"/>
                <w:sz w:val="24"/>
                <w:szCs w:val="24"/>
              </w:rPr>
              <w:t xml:space="preserve">        на заседании МО</w:t>
            </w:r>
          </w:p>
          <w:p w:rsidR="00032AA0" w:rsidRPr="00032AA0" w:rsidRDefault="00C10FBB" w:rsidP="00032A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протокол №1 </w:t>
            </w:r>
            <w:r w:rsidRPr="00032AA0">
              <w:rPr>
                <w:rFonts w:ascii="Times New Roman" w:eastAsia="Times New Roman" w:hAnsi="Times New Roman" w:cs="Times New Roman"/>
                <w:sz w:val="24"/>
                <w:szCs w:val="24"/>
              </w:rPr>
              <w:t>_________/</w:t>
            </w:r>
            <w:proofErr w:type="spellStart"/>
            <w:r w:rsidRPr="00032AA0">
              <w:rPr>
                <w:rFonts w:ascii="Times New Roman" w:eastAsia="Times New Roman" w:hAnsi="Times New Roman" w:cs="Times New Roman"/>
                <w:sz w:val="24"/>
                <w:szCs w:val="24"/>
              </w:rPr>
              <w:t>Н.В.Швайковская</w:t>
            </w:r>
            <w:proofErr w:type="spellEnd"/>
          </w:p>
          <w:p w:rsidR="00C10FBB" w:rsidRPr="00032AA0" w:rsidRDefault="00341F41" w:rsidP="00C10F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166A8D">
              <w:rPr>
                <w:rFonts w:ascii="Times New Roman" w:eastAsia="Times New Roman" w:hAnsi="Times New Roman" w:cs="Times New Roman"/>
                <w:sz w:val="24"/>
                <w:szCs w:val="24"/>
              </w:rPr>
              <w:t>9</w:t>
            </w:r>
            <w:r w:rsidR="00657ECF">
              <w:rPr>
                <w:rFonts w:ascii="Times New Roman" w:eastAsia="Times New Roman" w:hAnsi="Times New Roman" w:cs="Times New Roman"/>
                <w:sz w:val="24"/>
                <w:szCs w:val="24"/>
              </w:rPr>
              <w:t>» августа 202</w:t>
            </w:r>
            <w:r w:rsidR="00166A8D">
              <w:rPr>
                <w:rFonts w:ascii="Times New Roman" w:eastAsia="Times New Roman" w:hAnsi="Times New Roman" w:cs="Times New Roman"/>
                <w:sz w:val="24"/>
                <w:szCs w:val="24"/>
              </w:rPr>
              <w:t>3</w:t>
            </w:r>
            <w:r w:rsidR="00C10FBB" w:rsidRPr="00032AA0">
              <w:rPr>
                <w:rFonts w:ascii="Times New Roman" w:eastAsia="Times New Roman" w:hAnsi="Times New Roman" w:cs="Times New Roman"/>
                <w:sz w:val="24"/>
                <w:szCs w:val="24"/>
              </w:rPr>
              <w:t>г.</w:t>
            </w:r>
          </w:p>
          <w:p w:rsidR="00032AA0" w:rsidRPr="00032AA0" w:rsidRDefault="00032AA0" w:rsidP="00032AA0">
            <w:pPr>
              <w:spacing w:after="0" w:line="240" w:lineRule="auto"/>
              <w:rPr>
                <w:rFonts w:ascii="Times New Roman" w:eastAsia="Times New Roman" w:hAnsi="Times New Roman" w:cs="Times New Roman"/>
                <w:sz w:val="24"/>
                <w:szCs w:val="24"/>
              </w:rPr>
            </w:pPr>
          </w:p>
          <w:p w:rsidR="00032AA0" w:rsidRPr="00032AA0" w:rsidRDefault="00032AA0" w:rsidP="00032AA0">
            <w:pPr>
              <w:spacing w:after="0" w:line="240" w:lineRule="auto"/>
              <w:rPr>
                <w:rFonts w:ascii="Times New Roman" w:eastAsia="Times New Roman" w:hAnsi="Times New Roman" w:cs="Times New Roman"/>
                <w:sz w:val="24"/>
                <w:szCs w:val="24"/>
              </w:rPr>
            </w:pPr>
          </w:p>
          <w:p w:rsidR="00032AA0" w:rsidRPr="00032AA0" w:rsidRDefault="00032AA0" w:rsidP="00032AA0">
            <w:pPr>
              <w:spacing w:after="0" w:line="240" w:lineRule="auto"/>
              <w:jc w:val="center"/>
              <w:rPr>
                <w:rFonts w:ascii="Times New Roman" w:eastAsia="Times New Roman" w:hAnsi="Times New Roman" w:cs="Times New Roman"/>
                <w:sz w:val="24"/>
                <w:szCs w:val="24"/>
              </w:rPr>
            </w:pPr>
          </w:p>
        </w:tc>
        <w:tc>
          <w:tcPr>
            <w:tcW w:w="3014" w:type="dxa"/>
            <w:shd w:val="clear" w:color="auto" w:fill="auto"/>
          </w:tcPr>
          <w:p w:rsidR="00032AA0" w:rsidRPr="00032AA0" w:rsidRDefault="00032AA0" w:rsidP="00032AA0">
            <w:pPr>
              <w:spacing w:after="0" w:line="240" w:lineRule="auto"/>
              <w:rPr>
                <w:rFonts w:ascii="Times New Roman" w:eastAsia="Times New Roman" w:hAnsi="Times New Roman" w:cs="Times New Roman"/>
                <w:sz w:val="24"/>
                <w:szCs w:val="24"/>
              </w:rPr>
            </w:pPr>
            <w:r w:rsidRPr="00032AA0">
              <w:rPr>
                <w:rFonts w:ascii="Times New Roman" w:eastAsia="Times New Roman" w:hAnsi="Times New Roman" w:cs="Times New Roman"/>
                <w:b/>
                <w:sz w:val="24"/>
                <w:szCs w:val="24"/>
              </w:rPr>
              <w:t xml:space="preserve">           СОГЛАСОВАНО</w:t>
            </w:r>
          </w:p>
          <w:p w:rsidR="00032AA0" w:rsidRPr="00032AA0" w:rsidRDefault="00032AA0" w:rsidP="00032AA0">
            <w:pPr>
              <w:spacing w:after="0" w:line="240" w:lineRule="auto"/>
              <w:rPr>
                <w:rFonts w:ascii="Times New Roman" w:eastAsia="Times New Roman" w:hAnsi="Times New Roman" w:cs="Times New Roman"/>
                <w:sz w:val="24"/>
                <w:szCs w:val="24"/>
              </w:rPr>
            </w:pPr>
            <w:r w:rsidRPr="00032AA0">
              <w:rPr>
                <w:rFonts w:ascii="Times New Roman" w:eastAsia="Times New Roman" w:hAnsi="Times New Roman" w:cs="Times New Roman"/>
                <w:sz w:val="24"/>
                <w:szCs w:val="24"/>
              </w:rPr>
              <w:t xml:space="preserve">        Зам.директора по УВР</w:t>
            </w:r>
          </w:p>
          <w:p w:rsidR="00032AA0" w:rsidRPr="00032AA0" w:rsidRDefault="00032AA0" w:rsidP="00032AA0">
            <w:pPr>
              <w:spacing w:after="0" w:line="240" w:lineRule="auto"/>
              <w:rPr>
                <w:rFonts w:ascii="Times New Roman" w:eastAsia="Times New Roman" w:hAnsi="Times New Roman" w:cs="Times New Roman"/>
                <w:sz w:val="24"/>
                <w:szCs w:val="24"/>
              </w:rPr>
            </w:pPr>
            <w:r w:rsidRPr="00032AA0">
              <w:rPr>
                <w:rFonts w:ascii="Times New Roman" w:eastAsia="Times New Roman" w:hAnsi="Times New Roman" w:cs="Times New Roman"/>
                <w:sz w:val="24"/>
                <w:szCs w:val="24"/>
              </w:rPr>
              <w:t xml:space="preserve">         _________/</w:t>
            </w:r>
            <w:proofErr w:type="spellStart"/>
            <w:r w:rsidRPr="00032AA0">
              <w:rPr>
                <w:rFonts w:ascii="Times New Roman" w:eastAsia="Times New Roman" w:hAnsi="Times New Roman" w:cs="Times New Roman"/>
                <w:sz w:val="24"/>
                <w:szCs w:val="24"/>
              </w:rPr>
              <w:t>А.И.Хадыева</w:t>
            </w:r>
            <w:proofErr w:type="spellEnd"/>
          </w:p>
          <w:p w:rsidR="00032AA0" w:rsidRPr="00032AA0" w:rsidRDefault="00341F41" w:rsidP="00032A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66A8D">
              <w:rPr>
                <w:rFonts w:ascii="Times New Roman" w:eastAsia="Times New Roman" w:hAnsi="Times New Roman" w:cs="Times New Roman"/>
                <w:sz w:val="24"/>
                <w:szCs w:val="24"/>
              </w:rPr>
              <w:t>30</w:t>
            </w:r>
            <w:r w:rsidR="00657ECF">
              <w:rPr>
                <w:rFonts w:ascii="Times New Roman" w:eastAsia="Times New Roman" w:hAnsi="Times New Roman" w:cs="Times New Roman"/>
                <w:sz w:val="24"/>
                <w:szCs w:val="24"/>
              </w:rPr>
              <w:t>» августа   202</w:t>
            </w:r>
            <w:r w:rsidR="00166A8D">
              <w:rPr>
                <w:rFonts w:ascii="Times New Roman" w:eastAsia="Times New Roman" w:hAnsi="Times New Roman" w:cs="Times New Roman"/>
                <w:sz w:val="24"/>
                <w:szCs w:val="24"/>
              </w:rPr>
              <w:t>3</w:t>
            </w:r>
            <w:r w:rsidR="00032AA0" w:rsidRPr="00032AA0">
              <w:rPr>
                <w:rFonts w:ascii="Times New Roman" w:eastAsia="Times New Roman" w:hAnsi="Times New Roman" w:cs="Times New Roman"/>
                <w:sz w:val="24"/>
                <w:szCs w:val="24"/>
              </w:rPr>
              <w:t>г.</w:t>
            </w:r>
          </w:p>
          <w:p w:rsidR="00032AA0" w:rsidRPr="00032AA0" w:rsidRDefault="00032AA0" w:rsidP="00032AA0">
            <w:pPr>
              <w:spacing w:after="0" w:line="240" w:lineRule="auto"/>
              <w:jc w:val="center"/>
              <w:rPr>
                <w:rFonts w:ascii="Times New Roman" w:eastAsia="Times New Roman" w:hAnsi="Times New Roman" w:cs="Times New Roman"/>
                <w:sz w:val="24"/>
                <w:szCs w:val="24"/>
              </w:rPr>
            </w:pPr>
          </w:p>
          <w:p w:rsidR="00032AA0" w:rsidRPr="00032AA0" w:rsidRDefault="00032AA0" w:rsidP="00032AA0">
            <w:pPr>
              <w:spacing w:after="0" w:line="240" w:lineRule="auto"/>
              <w:jc w:val="center"/>
              <w:rPr>
                <w:rFonts w:ascii="Times New Roman" w:eastAsia="Times New Roman" w:hAnsi="Times New Roman" w:cs="Times New Roman"/>
                <w:sz w:val="24"/>
                <w:szCs w:val="24"/>
              </w:rPr>
            </w:pPr>
          </w:p>
        </w:tc>
        <w:tc>
          <w:tcPr>
            <w:tcW w:w="3978" w:type="dxa"/>
            <w:shd w:val="clear" w:color="auto" w:fill="auto"/>
          </w:tcPr>
          <w:p w:rsidR="00032AA0" w:rsidRPr="00032AA0" w:rsidRDefault="00032AA0" w:rsidP="00032AA0">
            <w:pPr>
              <w:spacing w:after="0" w:line="240" w:lineRule="auto"/>
              <w:rPr>
                <w:rFonts w:ascii="Times New Roman" w:eastAsia="Times New Roman" w:hAnsi="Times New Roman" w:cs="Times New Roman"/>
                <w:sz w:val="24"/>
                <w:szCs w:val="24"/>
              </w:rPr>
            </w:pPr>
            <w:r w:rsidRPr="00032AA0">
              <w:rPr>
                <w:rFonts w:ascii="Times New Roman" w:eastAsia="Times New Roman" w:hAnsi="Times New Roman" w:cs="Times New Roman"/>
                <w:b/>
                <w:sz w:val="24"/>
                <w:szCs w:val="24"/>
              </w:rPr>
              <w:t xml:space="preserve">      УТВЕРЖДАЮ</w:t>
            </w:r>
          </w:p>
          <w:p w:rsidR="00032AA0" w:rsidRPr="00032AA0" w:rsidRDefault="00FE71CB" w:rsidP="00032A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МА</w:t>
            </w:r>
            <w:r w:rsidR="00032AA0" w:rsidRPr="00032AA0">
              <w:rPr>
                <w:rFonts w:ascii="Times New Roman" w:eastAsia="Times New Roman" w:hAnsi="Times New Roman" w:cs="Times New Roman"/>
                <w:sz w:val="24"/>
                <w:szCs w:val="24"/>
              </w:rPr>
              <w:t xml:space="preserve">ОУ СОШ №1 </w:t>
            </w:r>
          </w:p>
          <w:p w:rsidR="00032AA0" w:rsidRPr="00032AA0" w:rsidRDefault="00032AA0" w:rsidP="00032AA0">
            <w:pPr>
              <w:spacing w:after="0" w:line="240" w:lineRule="auto"/>
              <w:rPr>
                <w:rFonts w:ascii="Times New Roman" w:eastAsia="Times New Roman" w:hAnsi="Times New Roman" w:cs="Times New Roman"/>
                <w:sz w:val="24"/>
                <w:szCs w:val="24"/>
              </w:rPr>
            </w:pPr>
            <w:r w:rsidRPr="00032AA0">
              <w:rPr>
                <w:rFonts w:ascii="Times New Roman" w:eastAsia="Times New Roman" w:hAnsi="Times New Roman" w:cs="Times New Roman"/>
                <w:sz w:val="24"/>
                <w:szCs w:val="24"/>
              </w:rPr>
              <w:t xml:space="preserve">       с. Серафимовский </w:t>
            </w:r>
          </w:p>
          <w:p w:rsidR="00032AA0" w:rsidRPr="00032AA0" w:rsidRDefault="00032AA0" w:rsidP="00032AA0">
            <w:pPr>
              <w:spacing w:after="0" w:line="240" w:lineRule="auto"/>
              <w:jc w:val="center"/>
              <w:rPr>
                <w:rFonts w:ascii="Times New Roman" w:eastAsia="Times New Roman" w:hAnsi="Times New Roman" w:cs="Times New Roman"/>
                <w:sz w:val="24"/>
                <w:szCs w:val="24"/>
              </w:rPr>
            </w:pPr>
            <w:r w:rsidRPr="00032AA0">
              <w:rPr>
                <w:rFonts w:ascii="Times New Roman" w:eastAsia="Times New Roman" w:hAnsi="Times New Roman" w:cs="Times New Roman"/>
                <w:sz w:val="24"/>
                <w:szCs w:val="24"/>
              </w:rPr>
              <w:t>___________/ У.Т. Садыков</w:t>
            </w:r>
          </w:p>
          <w:p w:rsidR="00341F41" w:rsidRDefault="00341F41" w:rsidP="00032A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  №  198</w:t>
            </w:r>
          </w:p>
          <w:p w:rsidR="00032AA0" w:rsidRPr="00032AA0" w:rsidRDefault="00341F41" w:rsidP="00032A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от «</w:t>
            </w:r>
            <w:r w:rsidR="00166A8D">
              <w:rPr>
                <w:rFonts w:ascii="Times New Roman" w:eastAsia="Times New Roman" w:hAnsi="Times New Roman" w:cs="Times New Roman"/>
                <w:sz w:val="24"/>
                <w:szCs w:val="24"/>
              </w:rPr>
              <w:t>30</w:t>
            </w:r>
            <w:r w:rsidR="00657ECF">
              <w:rPr>
                <w:rFonts w:ascii="Times New Roman" w:eastAsia="Times New Roman" w:hAnsi="Times New Roman" w:cs="Times New Roman"/>
                <w:sz w:val="24"/>
                <w:szCs w:val="24"/>
              </w:rPr>
              <w:t>» августа 202</w:t>
            </w:r>
            <w:r w:rsidR="00166A8D">
              <w:rPr>
                <w:rFonts w:ascii="Times New Roman" w:eastAsia="Times New Roman" w:hAnsi="Times New Roman" w:cs="Times New Roman"/>
                <w:sz w:val="24"/>
                <w:szCs w:val="24"/>
              </w:rPr>
              <w:t>3</w:t>
            </w:r>
            <w:r w:rsidR="00032AA0" w:rsidRPr="00032AA0">
              <w:rPr>
                <w:rFonts w:ascii="Times New Roman" w:eastAsia="Times New Roman" w:hAnsi="Times New Roman" w:cs="Times New Roman"/>
                <w:sz w:val="24"/>
                <w:szCs w:val="24"/>
              </w:rPr>
              <w:t>г.</w:t>
            </w:r>
          </w:p>
          <w:p w:rsidR="00032AA0" w:rsidRPr="00032AA0" w:rsidRDefault="00032AA0" w:rsidP="00032AA0">
            <w:pPr>
              <w:spacing w:after="0" w:line="240" w:lineRule="auto"/>
              <w:jc w:val="center"/>
              <w:rPr>
                <w:rFonts w:ascii="Times New Roman" w:eastAsia="Times New Roman" w:hAnsi="Times New Roman" w:cs="Times New Roman"/>
                <w:sz w:val="24"/>
                <w:szCs w:val="24"/>
              </w:rPr>
            </w:pPr>
          </w:p>
          <w:p w:rsidR="00032AA0" w:rsidRPr="00032AA0" w:rsidRDefault="00032AA0" w:rsidP="00032AA0">
            <w:pPr>
              <w:spacing w:after="0" w:line="240" w:lineRule="auto"/>
              <w:rPr>
                <w:rFonts w:ascii="Times New Roman" w:eastAsia="Times New Roman" w:hAnsi="Times New Roman" w:cs="Times New Roman"/>
                <w:sz w:val="24"/>
                <w:szCs w:val="24"/>
              </w:rPr>
            </w:pPr>
          </w:p>
          <w:p w:rsidR="00032AA0" w:rsidRPr="00032AA0" w:rsidRDefault="00032AA0" w:rsidP="00032AA0">
            <w:pPr>
              <w:spacing w:after="0" w:line="240" w:lineRule="auto"/>
              <w:jc w:val="center"/>
              <w:rPr>
                <w:rFonts w:ascii="Times New Roman" w:eastAsia="Times New Roman" w:hAnsi="Times New Roman" w:cs="Times New Roman"/>
                <w:sz w:val="24"/>
                <w:szCs w:val="24"/>
              </w:rPr>
            </w:pPr>
          </w:p>
          <w:p w:rsidR="00032AA0" w:rsidRPr="00032AA0" w:rsidRDefault="00032AA0" w:rsidP="00032AA0">
            <w:pPr>
              <w:spacing w:after="0" w:line="240" w:lineRule="auto"/>
              <w:jc w:val="center"/>
              <w:rPr>
                <w:rFonts w:ascii="Times New Roman" w:eastAsia="Times New Roman" w:hAnsi="Times New Roman" w:cs="Times New Roman"/>
                <w:sz w:val="24"/>
                <w:szCs w:val="24"/>
              </w:rPr>
            </w:pPr>
          </w:p>
        </w:tc>
      </w:tr>
    </w:tbl>
    <w:p w:rsidR="00032AA0" w:rsidRPr="0095496F" w:rsidRDefault="00032AA0" w:rsidP="0095496F">
      <w:pPr>
        <w:tabs>
          <w:tab w:val="left" w:pos="1590"/>
        </w:tabs>
        <w:spacing w:after="0" w:line="240" w:lineRule="auto"/>
        <w:rPr>
          <w:rFonts w:ascii="Times New Roman" w:hAnsi="Times New Roman" w:cs="Times New Roman"/>
          <w:b/>
          <w:sz w:val="36"/>
          <w:szCs w:val="36"/>
        </w:rPr>
      </w:pPr>
    </w:p>
    <w:p w:rsidR="00032AA0" w:rsidRDefault="00032AA0" w:rsidP="00032AA0">
      <w:pPr>
        <w:spacing w:after="0" w:line="240" w:lineRule="auto"/>
        <w:jc w:val="center"/>
        <w:rPr>
          <w:rFonts w:ascii="Times New Roman" w:eastAsia="Times New Roman" w:hAnsi="Times New Roman" w:cs="Times New Roman"/>
          <w:b/>
          <w:sz w:val="36"/>
          <w:szCs w:val="36"/>
        </w:rPr>
      </w:pPr>
      <w:r w:rsidRPr="0095496F">
        <w:rPr>
          <w:rFonts w:ascii="Times New Roman" w:eastAsia="Times New Roman" w:hAnsi="Times New Roman" w:cs="Times New Roman"/>
          <w:b/>
          <w:sz w:val="36"/>
          <w:szCs w:val="36"/>
        </w:rPr>
        <w:t xml:space="preserve">Рабочая программа по </w:t>
      </w:r>
      <w:r w:rsidR="00DA7F67">
        <w:rPr>
          <w:rFonts w:ascii="Times New Roman" w:eastAsia="Times New Roman" w:hAnsi="Times New Roman" w:cs="Times New Roman"/>
          <w:b/>
          <w:sz w:val="36"/>
          <w:szCs w:val="36"/>
        </w:rPr>
        <w:t>предмету</w:t>
      </w:r>
    </w:p>
    <w:p w:rsidR="00DA7F67" w:rsidRPr="0095496F" w:rsidRDefault="00DA7F67" w:rsidP="00032AA0">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математика: алгебра и начала математического анализа, геометрия</w:t>
      </w:r>
    </w:p>
    <w:p w:rsidR="006F56F2" w:rsidRPr="0095496F" w:rsidRDefault="006F56F2" w:rsidP="00032AA0">
      <w:pPr>
        <w:spacing w:after="0" w:line="240" w:lineRule="auto"/>
        <w:jc w:val="center"/>
        <w:rPr>
          <w:rFonts w:ascii="Times New Roman" w:eastAsia="Times New Roman" w:hAnsi="Times New Roman" w:cs="Times New Roman"/>
          <w:b/>
          <w:sz w:val="36"/>
          <w:szCs w:val="36"/>
        </w:rPr>
      </w:pPr>
      <w:r w:rsidRPr="0095496F">
        <w:rPr>
          <w:rFonts w:ascii="Times New Roman" w:eastAsia="Times New Roman" w:hAnsi="Times New Roman" w:cs="Times New Roman"/>
          <w:b/>
          <w:sz w:val="36"/>
          <w:szCs w:val="36"/>
        </w:rPr>
        <w:t>среднего общего образования</w:t>
      </w:r>
    </w:p>
    <w:p w:rsidR="004C4AA8" w:rsidRPr="0095496F" w:rsidRDefault="004C4AA8" w:rsidP="00032AA0">
      <w:pPr>
        <w:spacing w:after="0" w:line="240" w:lineRule="auto"/>
        <w:jc w:val="center"/>
        <w:rPr>
          <w:rFonts w:ascii="Times New Roman" w:eastAsia="Times New Roman" w:hAnsi="Times New Roman" w:cs="Times New Roman"/>
          <w:b/>
          <w:sz w:val="36"/>
          <w:szCs w:val="36"/>
        </w:rPr>
      </w:pPr>
      <w:r w:rsidRPr="0095496F">
        <w:rPr>
          <w:rFonts w:ascii="Times New Roman" w:eastAsia="Times New Roman" w:hAnsi="Times New Roman" w:cs="Times New Roman"/>
          <w:b/>
          <w:sz w:val="36"/>
          <w:szCs w:val="36"/>
        </w:rPr>
        <w:t>11</w:t>
      </w:r>
      <w:r w:rsidR="007842A0" w:rsidRPr="0095496F">
        <w:rPr>
          <w:rFonts w:ascii="Times New Roman" w:eastAsia="Times New Roman" w:hAnsi="Times New Roman" w:cs="Times New Roman"/>
          <w:b/>
          <w:sz w:val="36"/>
          <w:szCs w:val="36"/>
        </w:rPr>
        <w:t xml:space="preserve">класс </w:t>
      </w:r>
    </w:p>
    <w:p w:rsidR="007842A0" w:rsidRPr="0095496F" w:rsidRDefault="007842A0" w:rsidP="00032AA0">
      <w:pPr>
        <w:spacing w:after="0" w:line="240" w:lineRule="auto"/>
        <w:jc w:val="center"/>
        <w:rPr>
          <w:rFonts w:ascii="Times New Roman" w:eastAsia="Times New Roman" w:hAnsi="Times New Roman" w:cs="Times New Roman"/>
          <w:b/>
          <w:sz w:val="36"/>
          <w:szCs w:val="36"/>
        </w:rPr>
      </w:pPr>
      <w:r w:rsidRPr="0095496F">
        <w:rPr>
          <w:rFonts w:ascii="Times New Roman" w:eastAsia="Times New Roman" w:hAnsi="Times New Roman" w:cs="Times New Roman"/>
          <w:b/>
          <w:sz w:val="36"/>
          <w:szCs w:val="36"/>
        </w:rPr>
        <w:t>( профильный уровень)</w:t>
      </w:r>
    </w:p>
    <w:p w:rsidR="00032AA0" w:rsidRPr="0095496F" w:rsidRDefault="00657ECF" w:rsidP="00032AA0">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на 202</w:t>
      </w:r>
      <w:r w:rsidR="00166A8D">
        <w:rPr>
          <w:rFonts w:ascii="Times New Roman" w:eastAsia="Times New Roman" w:hAnsi="Times New Roman" w:cs="Times New Roman"/>
          <w:b/>
          <w:sz w:val="36"/>
          <w:szCs w:val="36"/>
        </w:rPr>
        <w:t>3</w:t>
      </w:r>
      <w:r>
        <w:rPr>
          <w:rFonts w:ascii="Times New Roman" w:eastAsia="Times New Roman" w:hAnsi="Times New Roman" w:cs="Times New Roman"/>
          <w:b/>
          <w:sz w:val="36"/>
          <w:szCs w:val="36"/>
        </w:rPr>
        <w:t xml:space="preserve"> - 2024</w:t>
      </w:r>
      <w:r w:rsidR="00032AA0" w:rsidRPr="0095496F">
        <w:rPr>
          <w:rFonts w:ascii="Times New Roman" w:eastAsia="Times New Roman" w:hAnsi="Times New Roman" w:cs="Times New Roman"/>
          <w:b/>
          <w:sz w:val="36"/>
          <w:szCs w:val="36"/>
        </w:rPr>
        <w:t xml:space="preserve"> учебные годы</w:t>
      </w:r>
    </w:p>
    <w:p w:rsidR="00032AA0" w:rsidRPr="006F56F2" w:rsidRDefault="00032AA0" w:rsidP="00032AA0">
      <w:pPr>
        <w:spacing w:after="0" w:line="240" w:lineRule="auto"/>
        <w:jc w:val="center"/>
        <w:rPr>
          <w:rFonts w:ascii="Times New Roman" w:eastAsia="Times New Roman" w:hAnsi="Times New Roman" w:cs="Times New Roman"/>
          <w:b/>
          <w:sz w:val="28"/>
          <w:szCs w:val="28"/>
        </w:rPr>
      </w:pPr>
    </w:p>
    <w:p w:rsidR="007842A0" w:rsidRPr="007842A0" w:rsidRDefault="007842A0" w:rsidP="007842A0">
      <w:pPr>
        <w:pStyle w:val="22"/>
        <w:shd w:val="clear" w:color="auto" w:fill="auto"/>
        <w:spacing w:before="0" w:after="0"/>
        <w:ind w:left="420" w:firstLine="0"/>
        <w:rPr>
          <w:rFonts w:ascii="Times New Roman" w:hAnsi="Times New Roman"/>
        </w:rPr>
      </w:pPr>
      <w:r w:rsidRPr="007842A0">
        <w:rPr>
          <w:rFonts w:ascii="Times New Roman" w:hAnsi="Times New Roman"/>
        </w:rPr>
        <w:t xml:space="preserve">Составлена на основе:  </w:t>
      </w:r>
    </w:p>
    <w:p w:rsidR="007842A0" w:rsidRPr="00341F41" w:rsidRDefault="007842A0" w:rsidP="007842A0">
      <w:pPr>
        <w:pStyle w:val="22"/>
        <w:shd w:val="clear" w:color="auto" w:fill="auto"/>
        <w:spacing w:before="0" w:after="0"/>
        <w:ind w:left="420" w:firstLine="0"/>
        <w:rPr>
          <w:rFonts w:ascii="Times New Roman" w:hAnsi="Times New Roman"/>
          <w:color w:val="000000" w:themeColor="text1"/>
        </w:rPr>
      </w:pPr>
      <w:r w:rsidRPr="00341F41">
        <w:rPr>
          <w:rFonts w:ascii="Times New Roman" w:hAnsi="Times New Roman"/>
          <w:color w:val="000000" w:themeColor="text1"/>
        </w:rPr>
        <w:t xml:space="preserve">авторской программы основного общего образования по алгебре, </w:t>
      </w:r>
    </w:p>
    <w:p w:rsidR="007842A0" w:rsidRPr="00341F41" w:rsidRDefault="007842A0" w:rsidP="007842A0">
      <w:pPr>
        <w:pStyle w:val="22"/>
        <w:shd w:val="clear" w:color="auto" w:fill="auto"/>
        <w:spacing w:before="0" w:after="0"/>
        <w:ind w:left="420" w:firstLine="0"/>
        <w:rPr>
          <w:rFonts w:ascii="Times New Roman" w:hAnsi="Times New Roman"/>
          <w:color w:val="000000" w:themeColor="text1"/>
        </w:rPr>
      </w:pPr>
      <w:proofErr w:type="gramStart"/>
      <w:r w:rsidRPr="00341F41">
        <w:rPr>
          <w:rFonts w:ascii="Times New Roman" w:hAnsi="Times New Roman"/>
          <w:color w:val="000000" w:themeColor="text1"/>
        </w:rPr>
        <w:t>(авторы-составители:</w:t>
      </w:r>
      <w:proofErr w:type="gramEnd"/>
      <w:r w:rsidRPr="00341F41">
        <w:rPr>
          <w:rFonts w:ascii="Times New Roman" w:hAnsi="Times New Roman"/>
          <w:color w:val="000000" w:themeColor="text1"/>
        </w:rPr>
        <w:t xml:space="preserve"> </w:t>
      </w:r>
      <w:proofErr w:type="gramStart"/>
      <w:r w:rsidRPr="00341F41">
        <w:rPr>
          <w:rFonts w:ascii="Times New Roman" w:hAnsi="Times New Roman"/>
          <w:color w:val="000000" w:themeColor="text1"/>
        </w:rPr>
        <w:t>И.И Зубарева, А. Г. Мордкович).</w:t>
      </w:r>
      <w:proofErr w:type="gramEnd"/>
      <w:r w:rsidRPr="00341F41">
        <w:rPr>
          <w:rFonts w:ascii="Times New Roman" w:hAnsi="Times New Roman"/>
          <w:color w:val="000000" w:themeColor="text1"/>
        </w:rPr>
        <w:br/>
        <w:t>Издательс</w:t>
      </w:r>
      <w:r w:rsidR="00341F41" w:rsidRPr="00341F41">
        <w:rPr>
          <w:rFonts w:ascii="Times New Roman" w:hAnsi="Times New Roman"/>
          <w:color w:val="000000" w:themeColor="text1"/>
        </w:rPr>
        <w:t xml:space="preserve">тво «Мнемозина», </w:t>
      </w:r>
      <w:proofErr w:type="gramStart"/>
      <w:r w:rsidR="00341F41" w:rsidRPr="00341F41">
        <w:rPr>
          <w:rFonts w:ascii="Times New Roman" w:hAnsi="Times New Roman"/>
          <w:color w:val="000000" w:themeColor="text1"/>
        </w:rPr>
        <w:t>г</w:t>
      </w:r>
      <w:proofErr w:type="gramEnd"/>
      <w:r w:rsidR="00341F41" w:rsidRPr="00341F41">
        <w:rPr>
          <w:rFonts w:ascii="Times New Roman" w:hAnsi="Times New Roman"/>
          <w:color w:val="000000" w:themeColor="text1"/>
        </w:rPr>
        <w:t>. Москва, 2020</w:t>
      </w:r>
      <w:r w:rsidRPr="00341F41">
        <w:rPr>
          <w:rFonts w:ascii="Times New Roman" w:hAnsi="Times New Roman"/>
          <w:color w:val="000000" w:themeColor="text1"/>
        </w:rPr>
        <w:t xml:space="preserve"> г. </w:t>
      </w:r>
    </w:p>
    <w:p w:rsidR="007842A0" w:rsidRPr="00341F41" w:rsidRDefault="007842A0" w:rsidP="007842A0">
      <w:pPr>
        <w:pStyle w:val="22"/>
        <w:shd w:val="clear" w:color="auto" w:fill="auto"/>
        <w:spacing w:before="0" w:after="0"/>
        <w:ind w:left="420" w:firstLine="0"/>
        <w:rPr>
          <w:rFonts w:ascii="Times New Roman" w:hAnsi="Times New Roman"/>
          <w:color w:val="000000" w:themeColor="text1"/>
        </w:rPr>
      </w:pPr>
      <w:r w:rsidRPr="00341F41">
        <w:rPr>
          <w:rFonts w:ascii="Times New Roman" w:hAnsi="Times New Roman"/>
          <w:color w:val="000000" w:themeColor="text1"/>
        </w:rPr>
        <w:t xml:space="preserve">авторской программы основного общего образования по </w:t>
      </w:r>
      <w:r w:rsidR="00392F21" w:rsidRPr="00341F41">
        <w:rPr>
          <w:rFonts w:ascii="Times New Roman" w:hAnsi="Times New Roman"/>
          <w:color w:val="000000" w:themeColor="text1"/>
        </w:rPr>
        <w:t>г</w:t>
      </w:r>
      <w:r w:rsidRPr="00341F41">
        <w:rPr>
          <w:rFonts w:ascii="Times New Roman" w:hAnsi="Times New Roman"/>
          <w:color w:val="000000" w:themeColor="text1"/>
        </w:rPr>
        <w:t>е</w:t>
      </w:r>
      <w:r w:rsidR="00392F21" w:rsidRPr="00341F41">
        <w:rPr>
          <w:rFonts w:ascii="Times New Roman" w:hAnsi="Times New Roman"/>
          <w:color w:val="000000" w:themeColor="text1"/>
        </w:rPr>
        <w:t>ометрии</w:t>
      </w:r>
      <w:r w:rsidRPr="00341F41">
        <w:rPr>
          <w:rFonts w:ascii="Times New Roman" w:hAnsi="Times New Roman"/>
          <w:color w:val="000000" w:themeColor="text1"/>
        </w:rPr>
        <w:t xml:space="preserve">, </w:t>
      </w:r>
    </w:p>
    <w:p w:rsidR="007842A0" w:rsidRPr="00341F41" w:rsidRDefault="007842A0" w:rsidP="007842A0">
      <w:pPr>
        <w:pStyle w:val="22"/>
        <w:shd w:val="clear" w:color="auto" w:fill="auto"/>
        <w:spacing w:before="0" w:after="0"/>
        <w:ind w:left="420" w:firstLine="0"/>
        <w:rPr>
          <w:rFonts w:ascii="Times New Roman" w:hAnsi="Times New Roman"/>
          <w:color w:val="000000" w:themeColor="text1"/>
        </w:rPr>
      </w:pPr>
      <w:r w:rsidRPr="00341F41">
        <w:rPr>
          <w:rFonts w:ascii="Times New Roman" w:hAnsi="Times New Roman"/>
          <w:color w:val="000000" w:themeColor="text1"/>
        </w:rPr>
        <w:t>(</w:t>
      </w:r>
      <w:proofErr w:type="spellStart"/>
      <w:r w:rsidRPr="00341F41">
        <w:rPr>
          <w:rFonts w:ascii="Times New Roman" w:hAnsi="Times New Roman"/>
          <w:color w:val="000000" w:themeColor="text1"/>
        </w:rPr>
        <w:t>составитель-Т</w:t>
      </w:r>
      <w:proofErr w:type="gramStart"/>
      <w:r w:rsidRPr="00341F41">
        <w:rPr>
          <w:rFonts w:ascii="Times New Roman" w:hAnsi="Times New Roman"/>
          <w:color w:val="000000" w:themeColor="text1"/>
        </w:rPr>
        <w:t>.А</w:t>
      </w:r>
      <w:proofErr w:type="gramEnd"/>
      <w:r w:rsidRPr="00341F41">
        <w:rPr>
          <w:rFonts w:ascii="Times New Roman" w:hAnsi="Times New Roman"/>
          <w:color w:val="000000" w:themeColor="text1"/>
        </w:rPr>
        <w:t>.Бурмистрова</w:t>
      </w:r>
      <w:proofErr w:type="spellEnd"/>
      <w:r w:rsidRPr="00341F41">
        <w:rPr>
          <w:rFonts w:ascii="Times New Roman" w:hAnsi="Times New Roman"/>
          <w:color w:val="000000" w:themeColor="text1"/>
        </w:rPr>
        <w:t>).</w:t>
      </w:r>
      <w:r w:rsidRPr="00341F41">
        <w:rPr>
          <w:rFonts w:ascii="Times New Roman" w:hAnsi="Times New Roman"/>
          <w:color w:val="000000" w:themeColor="text1"/>
        </w:rPr>
        <w:br/>
        <w:t>Издательств</w:t>
      </w:r>
      <w:r w:rsidR="00341F41" w:rsidRPr="00341F41">
        <w:rPr>
          <w:rFonts w:ascii="Times New Roman" w:hAnsi="Times New Roman"/>
          <w:color w:val="000000" w:themeColor="text1"/>
        </w:rPr>
        <w:t xml:space="preserve">о «Просвещение», </w:t>
      </w:r>
      <w:proofErr w:type="gramStart"/>
      <w:r w:rsidR="00341F41" w:rsidRPr="00341F41">
        <w:rPr>
          <w:rFonts w:ascii="Times New Roman" w:hAnsi="Times New Roman"/>
          <w:color w:val="000000" w:themeColor="text1"/>
        </w:rPr>
        <w:t>г</w:t>
      </w:r>
      <w:proofErr w:type="gramEnd"/>
      <w:r w:rsidR="00341F41" w:rsidRPr="00341F41">
        <w:rPr>
          <w:rFonts w:ascii="Times New Roman" w:hAnsi="Times New Roman"/>
          <w:color w:val="000000" w:themeColor="text1"/>
        </w:rPr>
        <w:t>. Москва, 2018</w:t>
      </w:r>
      <w:r w:rsidRPr="00341F41">
        <w:rPr>
          <w:rFonts w:ascii="Times New Roman" w:hAnsi="Times New Roman"/>
          <w:color w:val="000000" w:themeColor="text1"/>
        </w:rPr>
        <w:t xml:space="preserve"> г.</w:t>
      </w:r>
    </w:p>
    <w:p w:rsidR="00032AA0" w:rsidRPr="00341F41" w:rsidRDefault="00032AA0" w:rsidP="00032AA0">
      <w:pPr>
        <w:spacing w:after="0" w:line="240" w:lineRule="auto"/>
        <w:rPr>
          <w:rFonts w:ascii="Times New Roman" w:eastAsia="Times New Roman" w:hAnsi="Times New Roman" w:cs="Times New Roman"/>
          <w:b/>
          <w:color w:val="000000" w:themeColor="text1"/>
          <w:sz w:val="28"/>
          <w:szCs w:val="28"/>
        </w:rPr>
      </w:pPr>
    </w:p>
    <w:p w:rsidR="00032AA0" w:rsidRPr="00341F41" w:rsidRDefault="00032AA0" w:rsidP="00032AA0">
      <w:pPr>
        <w:spacing w:after="0" w:line="240" w:lineRule="auto"/>
        <w:rPr>
          <w:rFonts w:ascii="Times New Roman" w:eastAsia="Times New Roman" w:hAnsi="Times New Roman" w:cs="Times New Roman"/>
          <w:b/>
          <w:color w:val="000000" w:themeColor="text1"/>
          <w:sz w:val="28"/>
          <w:szCs w:val="28"/>
        </w:rPr>
      </w:pPr>
    </w:p>
    <w:p w:rsidR="006F56F2" w:rsidRDefault="006F56F2" w:rsidP="00032AA0">
      <w:pPr>
        <w:spacing w:after="0" w:line="240" w:lineRule="auto"/>
        <w:rPr>
          <w:rFonts w:ascii="Times New Roman" w:eastAsia="Times New Roman" w:hAnsi="Times New Roman" w:cs="Times New Roman"/>
          <w:b/>
          <w:sz w:val="28"/>
          <w:szCs w:val="28"/>
        </w:rPr>
      </w:pPr>
    </w:p>
    <w:p w:rsidR="006F56F2" w:rsidRPr="00032AA0" w:rsidRDefault="006F56F2" w:rsidP="00F82BF3">
      <w:pPr>
        <w:spacing w:after="0" w:line="240" w:lineRule="auto"/>
        <w:jc w:val="center"/>
        <w:rPr>
          <w:rFonts w:ascii="Times New Roman" w:eastAsia="Times New Roman" w:hAnsi="Times New Roman" w:cs="Times New Roman"/>
          <w:b/>
          <w:sz w:val="28"/>
          <w:szCs w:val="28"/>
        </w:rPr>
      </w:pPr>
    </w:p>
    <w:p w:rsidR="00032AA0" w:rsidRPr="00032AA0" w:rsidRDefault="00032AA0" w:rsidP="00F82BF3">
      <w:pPr>
        <w:spacing w:after="0" w:line="240" w:lineRule="auto"/>
        <w:jc w:val="right"/>
        <w:rPr>
          <w:rFonts w:ascii="Times New Roman" w:eastAsia="Times New Roman" w:hAnsi="Times New Roman" w:cs="Times New Roman"/>
          <w:sz w:val="28"/>
          <w:szCs w:val="28"/>
        </w:rPr>
      </w:pPr>
      <w:r w:rsidRPr="00032AA0">
        <w:rPr>
          <w:rFonts w:ascii="Times New Roman" w:eastAsia="Times New Roman" w:hAnsi="Times New Roman" w:cs="Times New Roman"/>
          <w:sz w:val="28"/>
          <w:szCs w:val="28"/>
        </w:rPr>
        <w:t xml:space="preserve">                                                     Садыковой Лилии Рафаиловны, </w:t>
      </w:r>
    </w:p>
    <w:p w:rsidR="00032AA0" w:rsidRPr="00032AA0" w:rsidRDefault="00032AA0" w:rsidP="00F82BF3">
      <w:pPr>
        <w:spacing w:after="0" w:line="240" w:lineRule="auto"/>
        <w:jc w:val="right"/>
        <w:rPr>
          <w:rFonts w:ascii="Times New Roman" w:eastAsia="Times New Roman" w:hAnsi="Times New Roman" w:cs="Times New Roman"/>
          <w:sz w:val="28"/>
          <w:szCs w:val="28"/>
        </w:rPr>
      </w:pPr>
      <w:r w:rsidRPr="00032AA0">
        <w:rPr>
          <w:rFonts w:ascii="Times New Roman" w:eastAsia="Times New Roman" w:hAnsi="Times New Roman" w:cs="Times New Roman"/>
          <w:sz w:val="28"/>
          <w:szCs w:val="28"/>
        </w:rPr>
        <w:t xml:space="preserve"> учителя математики</w:t>
      </w:r>
    </w:p>
    <w:p w:rsidR="00032AA0" w:rsidRPr="00032AA0" w:rsidRDefault="00657ECF" w:rsidP="00F82BF3">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высшей</w:t>
      </w:r>
      <w:r w:rsidR="00341F41">
        <w:rPr>
          <w:rFonts w:ascii="Times New Roman" w:eastAsia="Times New Roman" w:hAnsi="Times New Roman" w:cs="Times New Roman"/>
          <w:sz w:val="28"/>
          <w:szCs w:val="28"/>
        </w:rPr>
        <w:t xml:space="preserve"> </w:t>
      </w:r>
      <w:r w:rsidR="004E7CCC">
        <w:rPr>
          <w:rFonts w:ascii="Times New Roman" w:eastAsia="Times New Roman" w:hAnsi="Times New Roman" w:cs="Times New Roman"/>
          <w:sz w:val="28"/>
          <w:szCs w:val="28"/>
        </w:rPr>
        <w:t>квалификационной</w:t>
      </w:r>
      <w:bookmarkStart w:id="0" w:name="_GoBack"/>
      <w:bookmarkEnd w:id="0"/>
      <w:r w:rsidR="00341F41">
        <w:rPr>
          <w:rFonts w:ascii="Times New Roman" w:eastAsia="Times New Roman" w:hAnsi="Times New Roman" w:cs="Times New Roman"/>
          <w:sz w:val="28"/>
          <w:szCs w:val="28"/>
        </w:rPr>
        <w:t xml:space="preserve"> </w:t>
      </w:r>
      <w:r w:rsidR="00032AA0" w:rsidRPr="00032AA0">
        <w:rPr>
          <w:rFonts w:ascii="Times New Roman" w:eastAsia="Times New Roman" w:hAnsi="Times New Roman" w:cs="Times New Roman"/>
          <w:sz w:val="28"/>
          <w:szCs w:val="28"/>
        </w:rPr>
        <w:t>категории</w:t>
      </w:r>
    </w:p>
    <w:p w:rsidR="00032AA0" w:rsidRPr="00032AA0" w:rsidRDefault="00032AA0" w:rsidP="00032AA0">
      <w:pPr>
        <w:spacing w:after="0" w:line="240" w:lineRule="auto"/>
        <w:rPr>
          <w:rFonts w:ascii="Times New Roman" w:eastAsia="Times New Roman" w:hAnsi="Times New Roman" w:cs="Times New Roman"/>
          <w:sz w:val="28"/>
          <w:szCs w:val="28"/>
        </w:rPr>
      </w:pPr>
    </w:p>
    <w:p w:rsidR="006F56F2" w:rsidRDefault="006F56F2" w:rsidP="00032AA0">
      <w:pPr>
        <w:jc w:val="center"/>
        <w:rPr>
          <w:rFonts w:ascii="Times New Roman" w:eastAsia="Times New Roman" w:hAnsi="Times New Roman" w:cs="Times New Roman"/>
          <w:sz w:val="28"/>
          <w:szCs w:val="28"/>
        </w:rPr>
      </w:pPr>
    </w:p>
    <w:p w:rsidR="00C10FBB" w:rsidRDefault="00C10FBB" w:rsidP="004C4AA8">
      <w:pPr>
        <w:rPr>
          <w:rFonts w:ascii="Times New Roman" w:eastAsia="Times New Roman" w:hAnsi="Times New Roman" w:cs="Times New Roman"/>
          <w:sz w:val="28"/>
          <w:szCs w:val="28"/>
        </w:rPr>
      </w:pPr>
    </w:p>
    <w:p w:rsidR="00B52DEF" w:rsidRDefault="00B52DEF" w:rsidP="004C4AA8">
      <w:pPr>
        <w:rPr>
          <w:rFonts w:ascii="Times New Roman" w:eastAsia="Times New Roman" w:hAnsi="Times New Roman" w:cs="Times New Roman"/>
          <w:sz w:val="28"/>
          <w:szCs w:val="28"/>
        </w:rPr>
      </w:pPr>
    </w:p>
    <w:p w:rsidR="00755C91" w:rsidRDefault="00657ECF" w:rsidP="00FE71C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r w:rsidR="00166A8D">
        <w:rPr>
          <w:rFonts w:ascii="Times New Roman" w:eastAsia="Times New Roman" w:hAnsi="Times New Roman" w:cs="Times New Roman"/>
          <w:sz w:val="28"/>
          <w:szCs w:val="28"/>
        </w:rPr>
        <w:t>3</w:t>
      </w:r>
      <w:r w:rsidR="00032AA0" w:rsidRPr="00032AA0">
        <w:rPr>
          <w:rFonts w:ascii="Times New Roman" w:eastAsia="Times New Roman" w:hAnsi="Times New Roman" w:cs="Times New Roman"/>
          <w:sz w:val="28"/>
          <w:szCs w:val="28"/>
        </w:rPr>
        <w:t xml:space="preserve"> год</w:t>
      </w:r>
    </w:p>
    <w:p w:rsidR="0056515C" w:rsidRPr="0056515C" w:rsidRDefault="0056515C" w:rsidP="0056515C">
      <w:pPr>
        <w:pStyle w:val="22"/>
        <w:numPr>
          <w:ilvl w:val="0"/>
          <w:numId w:val="24"/>
        </w:numPr>
        <w:shd w:val="clear" w:color="auto" w:fill="auto"/>
        <w:tabs>
          <w:tab w:val="left" w:pos="1163"/>
        </w:tabs>
        <w:spacing w:before="0" w:after="0" w:line="240" w:lineRule="auto"/>
        <w:ind w:firstLine="740"/>
        <w:jc w:val="both"/>
        <w:rPr>
          <w:rFonts w:ascii="Times New Roman" w:hAnsi="Times New Roman"/>
          <w:b/>
          <w:sz w:val="24"/>
          <w:szCs w:val="24"/>
        </w:rPr>
      </w:pPr>
      <w:r w:rsidRPr="0056515C">
        <w:rPr>
          <w:rFonts w:ascii="Times New Roman" w:hAnsi="Times New Roman"/>
          <w:b/>
          <w:sz w:val="24"/>
          <w:szCs w:val="24"/>
        </w:rPr>
        <w:lastRenderedPageBreak/>
        <w:t>Планируемые результаты освоения ФОП СОО.</w:t>
      </w:r>
    </w:p>
    <w:p w:rsidR="0056515C" w:rsidRPr="0056515C" w:rsidRDefault="0056515C" w:rsidP="0056515C">
      <w:pPr>
        <w:pStyle w:val="22"/>
        <w:shd w:val="clear" w:color="auto" w:fill="auto"/>
        <w:tabs>
          <w:tab w:val="left" w:pos="1326"/>
        </w:tabs>
        <w:spacing w:before="0" w:after="0" w:line="240" w:lineRule="auto"/>
        <w:ind w:firstLine="0"/>
        <w:jc w:val="both"/>
        <w:rPr>
          <w:rFonts w:ascii="Times New Roman" w:hAnsi="Times New Roman"/>
          <w:sz w:val="24"/>
          <w:szCs w:val="24"/>
        </w:rPr>
      </w:pPr>
      <w:r>
        <w:rPr>
          <w:rFonts w:ascii="Times New Roman" w:hAnsi="Times New Roman"/>
          <w:sz w:val="24"/>
          <w:szCs w:val="24"/>
        </w:rPr>
        <w:t xml:space="preserve">   </w:t>
      </w:r>
      <w:r w:rsidRPr="0056515C">
        <w:rPr>
          <w:rFonts w:ascii="Times New Roman" w:hAnsi="Times New Roman"/>
          <w:sz w:val="24"/>
          <w:szCs w:val="24"/>
        </w:rPr>
        <w:t xml:space="preserve">Планируемые результаты освоения ФОП СОО соответствуют современным целям среднего общего образования, представленным во ФГОС СОО как система личностных, </w:t>
      </w:r>
      <w:proofErr w:type="spellStart"/>
      <w:r w:rsidRPr="0056515C">
        <w:rPr>
          <w:rFonts w:ascii="Times New Roman" w:hAnsi="Times New Roman"/>
          <w:sz w:val="24"/>
          <w:szCs w:val="24"/>
        </w:rPr>
        <w:t>метапредметных</w:t>
      </w:r>
      <w:proofErr w:type="spellEnd"/>
      <w:r w:rsidRPr="0056515C">
        <w:rPr>
          <w:rFonts w:ascii="Times New Roman" w:hAnsi="Times New Roman"/>
          <w:sz w:val="24"/>
          <w:szCs w:val="24"/>
        </w:rPr>
        <w:t xml:space="preserve"> и предметных достижений</w:t>
      </w:r>
      <w:r>
        <w:rPr>
          <w:rFonts w:ascii="Times New Roman" w:hAnsi="Times New Roman"/>
          <w:sz w:val="24"/>
          <w:szCs w:val="24"/>
        </w:rPr>
        <w:t xml:space="preserve"> </w:t>
      </w:r>
      <w:r w:rsidRPr="0056515C">
        <w:rPr>
          <w:rFonts w:ascii="Times New Roman" w:hAnsi="Times New Roman"/>
          <w:sz w:val="24"/>
          <w:szCs w:val="24"/>
        </w:rPr>
        <w:t>обучающегося.</w:t>
      </w:r>
    </w:p>
    <w:p w:rsidR="0056515C" w:rsidRPr="0056515C" w:rsidRDefault="0056515C" w:rsidP="0056515C">
      <w:pPr>
        <w:pStyle w:val="22"/>
        <w:numPr>
          <w:ilvl w:val="1"/>
          <w:numId w:val="24"/>
        </w:numPr>
        <w:shd w:val="clear" w:color="auto" w:fill="auto"/>
        <w:tabs>
          <w:tab w:val="left" w:pos="1330"/>
        </w:tabs>
        <w:spacing w:before="0" w:after="0" w:line="240" w:lineRule="auto"/>
        <w:ind w:firstLine="720"/>
        <w:jc w:val="both"/>
        <w:rPr>
          <w:rFonts w:ascii="Times New Roman" w:hAnsi="Times New Roman"/>
          <w:sz w:val="24"/>
          <w:szCs w:val="24"/>
        </w:rPr>
      </w:pPr>
      <w:r w:rsidRPr="0056515C">
        <w:rPr>
          <w:rFonts w:ascii="Times New Roman" w:hAnsi="Times New Roman"/>
          <w:sz w:val="24"/>
          <w:szCs w:val="24"/>
        </w:rPr>
        <w:t xml:space="preserve">Требования к личностным результатам освоения </w:t>
      </w:r>
      <w:proofErr w:type="gramStart"/>
      <w:r w:rsidRPr="0056515C">
        <w:rPr>
          <w:rFonts w:ascii="Times New Roman" w:hAnsi="Times New Roman"/>
          <w:sz w:val="24"/>
          <w:szCs w:val="24"/>
        </w:rPr>
        <w:t>обучающимися</w:t>
      </w:r>
      <w:proofErr w:type="gramEnd"/>
      <w:r w:rsidRPr="0056515C">
        <w:rPr>
          <w:rFonts w:ascii="Times New Roman" w:hAnsi="Times New Roman"/>
          <w:sz w:val="24"/>
          <w:szCs w:val="24"/>
        </w:rPr>
        <w:t xml:space="preserve">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w:t>
      </w:r>
      <w:proofErr w:type="spellStart"/>
      <w:r w:rsidRPr="0056515C">
        <w:rPr>
          <w:rFonts w:ascii="Times New Roman" w:hAnsi="Times New Roman"/>
          <w:sz w:val="24"/>
          <w:szCs w:val="24"/>
        </w:rPr>
        <w:t>антикоррупционного</w:t>
      </w:r>
      <w:proofErr w:type="spellEnd"/>
      <w:r w:rsidRPr="0056515C">
        <w:rPr>
          <w:rFonts w:ascii="Times New Roman" w:hAnsi="Times New Roman"/>
          <w:sz w:val="24"/>
          <w:szCs w:val="24"/>
        </w:rPr>
        <w:t xml:space="preserve"> мировоззрения, правосознания, экологической культуры, способности ставить цели и строить жизненные планы.</w:t>
      </w:r>
    </w:p>
    <w:p w:rsidR="0056515C" w:rsidRPr="0056515C" w:rsidRDefault="0056515C" w:rsidP="0056515C">
      <w:pPr>
        <w:pStyle w:val="22"/>
        <w:shd w:val="clear" w:color="auto" w:fill="auto"/>
        <w:spacing w:before="0" w:after="0" w:line="240" w:lineRule="auto"/>
        <w:ind w:firstLine="720"/>
        <w:jc w:val="both"/>
        <w:rPr>
          <w:rFonts w:ascii="Times New Roman" w:hAnsi="Times New Roman"/>
          <w:sz w:val="24"/>
          <w:szCs w:val="24"/>
        </w:rPr>
      </w:pPr>
      <w:r w:rsidRPr="0056515C">
        <w:rPr>
          <w:rFonts w:ascii="Times New Roman" w:hAnsi="Times New Roman"/>
          <w:sz w:val="24"/>
          <w:szCs w:val="24"/>
        </w:rPr>
        <w:t xml:space="preserve">Личностные результаты освоения ФОП СОО достигаются в единстве учебной и воспитательной деятельности образовательной организации в соответствии с традиционными российскими </w:t>
      </w:r>
      <w:proofErr w:type="spellStart"/>
      <w:r w:rsidRPr="0056515C">
        <w:rPr>
          <w:rFonts w:ascii="Times New Roman" w:hAnsi="Times New Roman"/>
          <w:sz w:val="24"/>
          <w:szCs w:val="24"/>
        </w:rPr>
        <w:t>социокультурными</w:t>
      </w:r>
      <w:proofErr w:type="spellEnd"/>
      <w:r w:rsidRPr="0056515C">
        <w:rPr>
          <w:rFonts w:ascii="Times New Roman" w:hAnsi="Times New Roman"/>
          <w:sz w:val="24"/>
          <w:szCs w:val="24"/>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6515C" w:rsidRPr="0056515C" w:rsidRDefault="0056515C" w:rsidP="0056515C">
      <w:pPr>
        <w:pStyle w:val="22"/>
        <w:shd w:val="clear" w:color="auto" w:fill="auto"/>
        <w:spacing w:before="0" w:after="0" w:line="240" w:lineRule="auto"/>
        <w:ind w:firstLine="720"/>
        <w:jc w:val="both"/>
        <w:rPr>
          <w:rFonts w:ascii="Times New Roman" w:hAnsi="Times New Roman"/>
          <w:sz w:val="24"/>
          <w:szCs w:val="24"/>
        </w:rPr>
      </w:pPr>
      <w:proofErr w:type="gramStart"/>
      <w:r w:rsidRPr="0056515C">
        <w:rPr>
          <w:rFonts w:ascii="Times New Roman" w:hAnsi="Times New Roman"/>
          <w:sz w:val="24"/>
          <w:szCs w:val="24"/>
        </w:rP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w:t>
      </w:r>
      <w:proofErr w:type="gramEnd"/>
      <w:r w:rsidRPr="0056515C">
        <w:rPr>
          <w:rFonts w:ascii="Times New Roman" w:hAnsi="Times New Roman"/>
          <w:sz w:val="24"/>
          <w:szCs w:val="24"/>
        </w:rPr>
        <w:t xml:space="preserve">, обеспечивающие адаптацию </w:t>
      </w:r>
      <w:proofErr w:type="gramStart"/>
      <w:r w:rsidRPr="0056515C">
        <w:rPr>
          <w:rFonts w:ascii="Times New Roman" w:hAnsi="Times New Roman"/>
          <w:sz w:val="24"/>
          <w:szCs w:val="24"/>
        </w:rPr>
        <w:t>обучающегося</w:t>
      </w:r>
      <w:proofErr w:type="gramEnd"/>
      <w:r w:rsidRPr="0056515C">
        <w:rPr>
          <w:rFonts w:ascii="Times New Roman" w:hAnsi="Times New Roman"/>
          <w:sz w:val="24"/>
          <w:szCs w:val="24"/>
        </w:rPr>
        <w:t xml:space="preserve"> к изменяющимся условиям социальной и природной среды.</w:t>
      </w:r>
    </w:p>
    <w:p w:rsidR="0056515C" w:rsidRPr="0056515C" w:rsidRDefault="0056515C" w:rsidP="0056515C">
      <w:pPr>
        <w:pStyle w:val="22"/>
        <w:numPr>
          <w:ilvl w:val="1"/>
          <w:numId w:val="24"/>
        </w:numPr>
        <w:shd w:val="clear" w:color="auto" w:fill="auto"/>
        <w:tabs>
          <w:tab w:val="left" w:pos="1345"/>
        </w:tabs>
        <w:spacing w:before="0" w:after="0" w:line="240" w:lineRule="auto"/>
        <w:ind w:firstLine="720"/>
        <w:jc w:val="both"/>
        <w:rPr>
          <w:rFonts w:ascii="Times New Roman" w:hAnsi="Times New Roman"/>
          <w:sz w:val="24"/>
          <w:szCs w:val="24"/>
        </w:rPr>
      </w:pPr>
      <w:proofErr w:type="spellStart"/>
      <w:r w:rsidRPr="0056515C">
        <w:rPr>
          <w:rFonts w:ascii="Times New Roman" w:hAnsi="Times New Roman"/>
          <w:sz w:val="24"/>
          <w:szCs w:val="24"/>
        </w:rPr>
        <w:t>Метапредметные</w:t>
      </w:r>
      <w:proofErr w:type="spellEnd"/>
      <w:r w:rsidRPr="0056515C">
        <w:rPr>
          <w:rFonts w:ascii="Times New Roman" w:hAnsi="Times New Roman"/>
          <w:sz w:val="24"/>
          <w:szCs w:val="24"/>
        </w:rPr>
        <w:t xml:space="preserve"> результаты включают:</w:t>
      </w:r>
    </w:p>
    <w:p w:rsidR="0056515C" w:rsidRPr="0056515C" w:rsidRDefault="0056515C" w:rsidP="0056515C">
      <w:pPr>
        <w:pStyle w:val="22"/>
        <w:shd w:val="clear" w:color="auto" w:fill="auto"/>
        <w:spacing w:before="0" w:after="0" w:line="240" w:lineRule="auto"/>
        <w:ind w:firstLine="720"/>
        <w:jc w:val="both"/>
        <w:rPr>
          <w:rFonts w:ascii="Times New Roman" w:hAnsi="Times New Roman"/>
          <w:sz w:val="24"/>
          <w:szCs w:val="24"/>
        </w:rPr>
      </w:pPr>
      <w:r w:rsidRPr="0056515C">
        <w:rPr>
          <w:rFonts w:ascii="Times New Roman" w:hAnsi="Times New Roman"/>
          <w:sz w:val="24"/>
          <w:szCs w:val="24"/>
        </w:rPr>
        <w:t xml:space="preserve">освоение </w:t>
      </w:r>
      <w:proofErr w:type="gramStart"/>
      <w:r w:rsidRPr="0056515C">
        <w:rPr>
          <w:rFonts w:ascii="Times New Roman" w:hAnsi="Times New Roman"/>
          <w:sz w:val="24"/>
          <w:szCs w:val="24"/>
        </w:rPr>
        <w:t>обучающимися</w:t>
      </w:r>
      <w:proofErr w:type="gramEnd"/>
      <w:r w:rsidRPr="0056515C">
        <w:rPr>
          <w:rFonts w:ascii="Times New Roman" w:hAnsi="Times New Roman"/>
          <w:sz w:val="24"/>
          <w:szCs w:val="24"/>
        </w:rPr>
        <w:t xml:space="preserve"> </w:t>
      </w:r>
      <w:proofErr w:type="spellStart"/>
      <w:r w:rsidRPr="0056515C">
        <w:rPr>
          <w:rFonts w:ascii="Times New Roman" w:hAnsi="Times New Roman"/>
          <w:sz w:val="24"/>
          <w:szCs w:val="24"/>
        </w:rPr>
        <w:t>межпредметных</w:t>
      </w:r>
      <w:proofErr w:type="spellEnd"/>
      <w:r w:rsidRPr="0056515C">
        <w:rPr>
          <w:rFonts w:ascii="Times New Roman" w:hAnsi="Times New Roman"/>
          <w:sz w:val="24"/>
          <w:szCs w:val="24"/>
        </w:rPr>
        <w:t xml:space="preserve">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56515C" w:rsidRPr="0056515C" w:rsidRDefault="0056515C" w:rsidP="0056515C">
      <w:pPr>
        <w:pStyle w:val="22"/>
        <w:shd w:val="clear" w:color="auto" w:fill="auto"/>
        <w:spacing w:before="0" w:after="0" w:line="240" w:lineRule="auto"/>
        <w:ind w:firstLine="740"/>
        <w:jc w:val="both"/>
        <w:rPr>
          <w:rFonts w:ascii="Times New Roman" w:hAnsi="Times New Roman"/>
          <w:sz w:val="24"/>
          <w:szCs w:val="24"/>
        </w:rPr>
      </w:pPr>
      <w:r w:rsidRPr="0056515C">
        <w:rPr>
          <w:rFonts w:ascii="Times New Roman" w:hAnsi="Times New Roman"/>
          <w:sz w:val="24"/>
          <w:szCs w:val="24"/>
        </w:rPr>
        <w:t>способность их использовать в учебной, познавательной и социальной практике;</w:t>
      </w:r>
    </w:p>
    <w:p w:rsidR="0056515C" w:rsidRPr="0056515C" w:rsidRDefault="0056515C" w:rsidP="0056515C">
      <w:pPr>
        <w:pStyle w:val="22"/>
        <w:shd w:val="clear" w:color="auto" w:fill="auto"/>
        <w:spacing w:before="0" w:after="0" w:line="240" w:lineRule="auto"/>
        <w:ind w:firstLine="740"/>
        <w:jc w:val="both"/>
        <w:rPr>
          <w:rFonts w:ascii="Times New Roman" w:hAnsi="Times New Roman"/>
          <w:sz w:val="24"/>
          <w:szCs w:val="24"/>
        </w:rPr>
      </w:pPr>
      <w:r w:rsidRPr="0056515C">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56515C" w:rsidRPr="0056515C" w:rsidRDefault="0056515C" w:rsidP="0056515C">
      <w:pPr>
        <w:pStyle w:val="22"/>
        <w:shd w:val="clear" w:color="auto" w:fill="auto"/>
        <w:spacing w:before="0" w:after="0" w:line="240" w:lineRule="auto"/>
        <w:ind w:firstLine="740"/>
        <w:jc w:val="both"/>
        <w:rPr>
          <w:rFonts w:ascii="Times New Roman" w:hAnsi="Times New Roman"/>
          <w:sz w:val="24"/>
          <w:szCs w:val="24"/>
        </w:rPr>
      </w:pPr>
      <w:r w:rsidRPr="0056515C">
        <w:rPr>
          <w:rFonts w:ascii="Times New Roman" w:hAnsi="Times New Roman"/>
          <w:sz w:val="24"/>
          <w:szCs w:val="24"/>
        </w:rPr>
        <w:t>овладение навыками учебно-исследовательской, проектной и социальной деятельности.</w:t>
      </w:r>
    </w:p>
    <w:p w:rsidR="0056515C" w:rsidRPr="0056515C" w:rsidRDefault="0056515C" w:rsidP="0056515C">
      <w:pPr>
        <w:pStyle w:val="22"/>
        <w:numPr>
          <w:ilvl w:val="1"/>
          <w:numId w:val="24"/>
        </w:numPr>
        <w:shd w:val="clear" w:color="auto" w:fill="auto"/>
        <w:tabs>
          <w:tab w:val="left" w:pos="1360"/>
        </w:tabs>
        <w:spacing w:before="0" w:after="0" w:line="240" w:lineRule="auto"/>
        <w:ind w:firstLine="740"/>
        <w:jc w:val="both"/>
        <w:rPr>
          <w:rFonts w:ascii="Times New Roman" w:hAnsi="Times New Roman"/>
          <w:sz w:val="24"/>
          <w:szCs w:val="24"/>
        </w:rPr>
      </w:pPr>
      <w:proofErr w:type="spellStart"/>
      <w:r w:rsidRPr="0056515C">
        <w:rPr>
          <w:rFonts w:ascii="Times New Roman" w:hAnsi="Times New Roman"/>
          <w:sz w:val="24"/>
          <w:szCs w:val="24"/>
        </w:rPr>
        <w:t>Метапредметные</w:t>
      </w:r>
      <w:proofErr w:type="spellEnd"/>
      <w:r w:rsidRPr="0056515C">
        <w:rPr>
          <w:rFonts w:ascii="Times New Roman" w:hAnsi="Times New Roman"/>
          <w:sz w:val="24"/>
          <w:szCs w:val="24"/>
        </w:rPr>
        <w:t xml:space="preserve"> результаты сгруппированы по трем направлениям и отражают способность </w:t>
      </w:r>
      <w:proofErr w:type="gramStart"/>
      <w:r w:rsidRPr="0056515C">
        <w:rPr>
          <w:rFonts w:ascii="Times New Roman" w:hAnsi="Times New Roman"/>
          <w:sz w:val="24"/>
          <w:szCs w:val="24"/>
        </w:rPr>
        <w:t>обучающихся</w:t>
      </w:r>
      <w:proofErr w:type="gramEnd"/>
      <w:r w:rsidRPr="0056515C">
        <w:rPr>
          <w:rFonts w:ascii="Times New Roman" w:hAnsi="Times New Roman"/>
          <w:sz w:val="24"/>
          <w:szCs w:val="24"/>
        </w:rPr>
        <w:t xml:space="preserve"> использовать на практике универсальные учебные действия, составляющие умение овладевать:</w:t>
      </w:r>
    </w:p>
    <w:p w:rsidR="0056515C" w:rsidRPr="0056515C" w:rsidRDefault="0056515C" w:rsidP="0056515C">
      <w:pPr>
        <w:pStyle w:val="22"/>
        <w:shd w:val="clear" w:color="auto" w:fill="auto"/>
        <w:spacing w:before="0" w:after="0" w:line="240" w:lineRule="auto"/>
        <w:ind w:firstLine="740"/>
        <w:jc w:val="both"/>
        <w:rPr>
          <w:rFonts w:ascii="Times New Roman" w:hAnsi="Times New Roman"/>
          <w:sz w:val="24"/>
          <w:szCs w:val="24"/>
        </w:rPr>
      </w:pPr>
      <w:r w:rsidRPr="0056515C">
        <w:rPr>
          <w:rFonts w:ascii="Times New Roman" w:hAnsi="Times New Roman"/>
          <w:sz w:val="24"/>
          <w:szCs w:val="24"/>
        </w:rPr>
        <w:t>познавательными универсальными учебными действиями;</w:t>
      </w:r>
    </w:p>
    <w:p w:rsidR="0056515C" w:rsidRPr="0056515C" w:rsidRDefault="0056515C" w:rsidP="0056515C">
      <w:pPr>
        <w:pStyle w:val="22"/>
        <w:shd w:val="clear" w:color="auto" w:fill="auto"/>
        <w:spacing w:before="0" w:after="0" w:line="240" w:lineRule="auto"/>
        <w:ind w:firstLine="740"/>
        <w:jc w:val="both"/>
        <w:rPr>
          <w:rFonts w:ascii="Times New Roman" w:hAnsi="Times New Roman"/>
          <w:sz w:val="24"/>
          <w:szCs w:val="24"/>
        </w:rPr>
      </w:pPr>
      <w:r w:rsidRPr="0056515C">
        <w:rPr>
          <w:rFonts w:ascii="Times New Roman" w:hAnsi="Times New Roman"/>
          <w:sz w:val="24"/>
          <w:szCs w:val="24"/>
        </w:rPr>
        <w:t>коммуникативными универсальными учебными действиями;</w:t>
      </w:r>
    </w:p>
    <w:p w:rsidR="0056515C" w:rsidRPr="0056515C" w:rsidRDefault="0056515C" w:rsidP="0056515C">
      <w:pPr>
        <w:pStyle w:val="22"/>
        <w:shd w:val="clear" w:color="auto" w:fill="auto"/>
        <w:spacing w:before="0" w:after="0" w:line="240" w:lineRule="auto"/>
        <w:ind w:firstLine="740"/>
        <w:jc w:val="both"/>
        <w:rPr>
          <w:rFonts w:ascii="Times New Roman" w:hAnsi="Times New Roman"/>
          <w:sz w:val="24"/>
          <w:szCs w:val="24"/>
        </w:rPr>
      </w:pPr>
      <w:r w:rsidRPr="0056515C">
        <w:rPr>
          <w:rFonts w:ascii="Times New Roman" w:hAnsi="Times New Roman"/>
          <w:sz w:val="24"/>
          <w:szCs w:val="24"/>
        </w:rPr>
        <w:t>регулятивными универсальными учебными действиями.</w:t>
      </w:r>
    </w:p>
    <w:p w:rsidR="0056515C" w:rsidRPr="0056515C" w:rsidRDefault="0056515C" w:rsidP="0056515C">
      <w:pPr>
        <w:pStyle w:val="22"/>
        <w:numPr>
          <w:ilvl w:val="2"/>
          <w:numId w:val="24"/>
        </w:numPr>
        <w:shd w:val="clear" w:color="auto" w:fill="auto"/>
        <w:tabs>
          <w:tab w:val="left" w:pos="1562"/>
        </w:tabs>
        <w:spacing w:before="0" w:after="0" w:line="240" w:lineRule="auto"/>
        <w:ind w:firstLine="740"/>
        <w:jc w:val="both"/>
        <w:rPr>
          <w:rFonts w:ascii="Times New Roman" w:hAnsi="Times New Roman"/>
          <w:sz w:val="24"/>
          <w:szCs w:val="24"/>
        </w:rPr>
      </w:pPr>
      <w:r w:rsidRPr="0056515C">
        <w:rPr>
          <w:rFonts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56515C" w:rsidRPr="0056515C" w:rsidRDefault="0056515C" w:rsidP="0056515C">
      <w:pPr>
        <w:pStyle w:val="22"/>
        <w:numPr>
          <w:ilvl w:val="2"/>
          <w:numId w:val="24"/>
        </w:numPr>
        <w:shd w:val="clear" w:color="auto" w:fill="auto"/>
        <w:tabs>
          <w:tab w:val="left" w:pos="1562"/>
        </w:tabs>
        <w:spacing w:before="0" w:after="0" w:line="240" w:lineRule="auto"/>
        <w:ind w:firstLine="740"/>
        <w:jc w:val="both"/>
        <w:rPr>
          <w:rFonts w:ascii="Times New Roman" w:hAnsi="Times New Roman"/>
          <w:sz w:val="24"/>
          <w:szCs w:val="24"/>
        </w:rPr>
      </w:pPr>
      <w:r w:rsidRPr="0056515C">
        <w:rPr>
          <w:rFonts w:ascii="Times New Roman" w:hAnsi="Times New Roman"/>
          <w:sz w:val="24"/>
          <w:szCs w:val="24"/>
        </w:rPr>
        <w:t xml:space="preserve">Овладение системой коммуникативных универсальных учебных действий обеспечивает </w:t>
      </w:r>
      <w:proofErr w:type="spellStart"/>
      <w:r w:rsidRPr="0056515C">
        <w:rPr>
          <w:rFonts w:ascii="Times New Roman" w:hAnsi="Times New Roman"/>
          <w:sz w:val="24"/>
          <w:szCs w:val="24"/>
        </w:rPr>
        <w:t>сформированность</w:t>
      </w:r>
      <w:proofErr w:type="spellEnd"/>
      <w:r w:rsidRPr="0056515C">
        <w:rPr>
          <w:rFonts w:ascii="Times New Roman" w:hAnsi="Times New Roman"/>
          <w:sz w:val="24"/>
          <w:szCs w:val="24"/>
        </w:rPr>
        <w:t xml:space="preserve"> социальных навыков общения, совместной деятельности.</w:t>
      </w:r>
    </w:p>
    <w:p w:rsidR="0056515C" w:rsidRPr="0056515C" w:rsidRDefault="0056515C" w:rsidP="0056515C">
      <w:pPr>
        <w:pStyle w:val="22"/>
        <w:numPr>
          <w:ilvl w:val="2"/>
          <w:numId w:val="24"/>
        </w:numPr>
        <w:shd w:val="clear" w:color="auto" w:fill="auto"/>
        <w:tabs>
          <w:tab w:val="left" w:pos="1557"/>
        </w:tabs>
        <w:spacing w:before="0" w:after="0" w:line="240" w:lineRule="auto"/>
        <w:ind w:firstLine="740"/>
        <w:jc w:val="both"/>
        <w:rPr>
          <w:rFonts w:ascii="Times New Roman" w:hAnsi="Times New Roman"/>
          <w:sz w:val="24"/>
          <w:szCs w:val="24"/>
        </w:rPr>
      </w:pPr>
      <w:r w:rsidRPr="0056515C">
        <w:rPr>
          <w:rFonts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56515C" w:rsidRPr="0056515C" w:rsidRDefault="0056515C" w:rsidP="0056515C">
      <w:pPr>
        <w:pStyle w:val="22"/>
        <w:numPr>
          <w:ilvl w:val="1"/>
          <w:numId w:val="24"/>
        </w:numPr>
        <w:shd w:val="clear" w:color="auto" w:fill="auto"/>
        <w:tabs>
          <w:tab w:val="left" w:pos="1394"/>
        </w:tabs>
        <w:spacing w:before="0" w:after="0" w:line="240" w:lineRule="auto"/>
        <w:ind w:firstLine="740"/>
        <w:jc w:val="both"/>
        <w:rPr>
          <w:rFonts w:ascii="Times New Roman" w:hAnsi="Times New Roman"/>
          <w:sz w:val="24"/>
          <w:szCs w:val="24"/>
        </w:rPr>
      </w:pPr>
      <w:r w:rsidRPr="0056515C">
        <w:rPr>
          <w:rFonts w:ascii="Times New Roman" w:hAnsi="Times New Roman"/>
          <w:sz w:val="24"/>
          <w:szCs w:val="24"/>
        </w:rPr>
        <w:lastRenderedPageBreak/>
        <w:t>Предметные результаты включают:</w:t>
      </w:r>
    </w:p>
    <w:p w:rsidR="0056515C" w:rsidRPr="0056515C" w:rsidRDefault="0056515C" w:rsidP="0056515C">
      <w:pPr>
        <w:pStyle w:val="22"/>
        <w:shd w:val="clear" w:color="auto" w:fill="auto"/>
        <w:spacing w:before="0" w:after="0" w:line="240" w:lineRule="auto"/>
        <w:ind w:firstLine="740"/>
        <w:jc w:val="both"/>
        <w:rPr>
          <w:rFonts w:ascii="Times New Roman" w:hAnsi="Times New Roman"/>
          <w:sz w:val="24"/>
          <w:szCs w:val="24"/>
        </w:rPr>
      </w:pPr>
      <w:r w:rsidRPr="0056515C">
        <w:rPr>
          <w:rFonts w:ascii="Times New Roman" w:hAnsi="Times New Roman"/>
          <w:sz w:val="24"/>
          <w:szCs w:val="24"/>
        </w:rPr>
        <w:t xml:space="preserve">освоение </w:t>
      </w:r>
      <w:proofErr w:type="gramStart"/>
      <w:r w:rsidRPr="0056515C">
        <w:rPr>
          <w:rFonts w:ascii="Times New Roman" w:hAnsi="Times New Roman"/>
          <w:sz w:val="24"/>
          <w:szCs w:val="24"/>
        </w:rPr>
        <w:t>обучающимися</w:t>
      </w:r>
      <w:proofErr w:type="gramEnd"/>
      <w:r w:rsidRPr="0056515C">
        <w:rPr>
          <w:rFonts w:ascii="Times New Roman" w:hAnsi="Times New Roman"/>
          <w:sz w:val="24"/>
          <w:szCs w:val="24"/>
        </w:rPr>
        <w:t xml:space="preserve">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56515C" w:rsidRPr="0056515C" w:rsidRDefault="0056515C" w:rsidP="0056515C">
      <w:pPr>
        <w:pStyle w:val="22"/>
        <w:shd w:val="clear" w:color="auto" w:fill="auto"/>
        <w:spacing w:before="0" w:after="0" w:line="240" w:lineRule="auto"/>
        <w:ind w:firstLine="740"/>
        <w:jc w:val="both"/>
        <w:rPr>
          <w:rFonts w:ascii="Times New Roman" w:hAnsi="Times New Roman"/>
          <w:sz w:val="24"/>
          <w:szCs w:val="24"/>
        </w:rPr>
      </w:pPr>
      <w:r w:rsidRPr="0056515C">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w:t>
      </w:r>
    </w:p>
    <w:p w:rsidR="0056515C" w:rsidRPr="0056515C" w:rsidRDefault="0056515C" w:rsidP="0056515C">
      <w:pPr>
        <w:pStyle w:val="22"/>
        <w:shd w:val="clear" w:color="auto" w:fill="auto"/>
        <w:spacing w:before="0" w:after="0" w:line="240" w:lineRule="auto"/>
        <w:rPr>
          <w:rFonts w:ascii="Times New Roman" w:hAnsi="Times New Roman"/>
          <w:sz w:val="24"/>
          <w:szCs w:val="24"/>
        </w:rPr>
      </w:pPr>
      <w:r w:rsidRPr="0056515C">
        <w:rPr>
          <w:rFonts w:ascii="Times New Roman" w:hAnsi="Times New Roman"/>
          <w:sz w:val="24"/>
          <w:szCs w:val="24"/>
        </w:rPr>
        <w:t>при создании учебных и социальных проектов.</w:t>
      </w:r>
    </w:p>
    <w:p w:rsidR="0056515C" w:rsidRPr="0056515C" w:rsidRDefault="0056515C" w:rsidP="0056515C">
      <w:pPr>
        <w:pStyle w:val="22"/>
        <w:shd w:val="clear" w:color="auto" w:fill="auto"/>
        <w:spacing w:before="0" w:after="0" w:line="240" w:lineRule="auto"/>
        <w:ind w:firstLine="720"/>
        <w:jc w:val="both"/>
        <w:rPr>
          <w:rFonts w:ascii="Times New Roman" w:hAnsi="Times New Roman"/>
          <w:sz w:val="24"/>
          <w:szCs w:val="24"/>
        </w:rPr>
      </w:pPr>
      <w:r w:rsidRPr="0056515C">
        <w:rPr>
          <w:rFonts w:ascii="Times New Roman" w:hAnsi="Times New Roman"/>
          <w:sz w:val="24"/>
          <w:szCs w:val="24"/>
        </w:rPr>
        <w:t>Требования к предметным результатам:</w:t>
      </w:r>
    </w:p>
    <w:p w:rsidR="0056515C" w:rsidRPr="0056515C" w:rsidRDefault="0056515C" w:rsidP="0056515C">
      <w:pPr>
        <w:pStyle w:val="22"/>
        <w:shd w:val="clear" w:color="auto" w:fill="auto"/>
        <w:spacing w:before="0" w:after="0" w:line="240" w:lineRule="auto"/>
        <w:ind w:firstLine="720"/>
        <w:jc w:val="both"/>
        <w:rPr>
          <w:rFonts w:ascii="Times New Roman" w:hAnsi="Times New Roman"/>
          <w:sz w:val="24"/>
          <w:szCs w:val="24"/>
        </w:rPr>
      </w:pPr>
      <w:r w:rsidRPr="0056515C">
        <w:rPr>
          <w:rFonts w:ascii="Times New Roman" w:hAnsi="Times New Roman"/>
          <w:sz w:val="24"/>
          <w:szCs w:val="24"/>
        </w:rPr>
        <w:t xml:space="preserve">сформулированы в </w:t>
      </w:r>
      <w:proofErr w:type="spellStart"/>
      <w:r w:rsidRPr="0056515C">
        <w:rPr>
          <w:rFonts w:ascii="Times New Roman" w:hAnsi="Times New Roman"/>
          <w:sz w:val="24"/>
          <w:szCs w:val="24"/>
        </w:rPr>
        <w:t>деятельностной</w:t>
      </w:r>
      <w:proofErr w:type="spellEnd"/>
      <w:r w:rsidRPr="0056515C">
        <w:rPr>
          <w:rFonts w:ascii="Times New Roman" w:hAnsi="Times New Roman"/>
          <w:sz w:val="24"/>
          <w:szCs w:val="24"/>
        </w:rPr>
        <w:t xml:space="preserve"> форме с усилением акцента на применение знаний и конкретные умения;</w:t>
      </w:r>
    </w:p>
    <w:p w:rsidR="0056515C" w:rsidRPr="0056515C" w:rsidRDefault="0056515C" w:rsidP="0056515C">
      <w:pPr>
        <w:pStyle w:val="22"/>
        <w:shd w:val="clear" w:color="auto" w:fill="auto"/>
        <w:spacing w:before="0" w:after="0" w:line="240" w:lineRule="auto"/>
        <w:ind w:firstLine="720"/>
        <w:jc w:val="both"/>
        <w:rPr>
          <w:rFonts w:ascii="Times New Roman" w:hAnsi="Times New Roman"/>
          <w:sz w:val="24"/>
          <w:szCs w:val="24"/>
        </w:rPr>
      </w:pPr>
      <w:r w:rsidRPr="0056515C">
        <w:rPr>
          <w:rFonts w:ascii="Times New Roman" w:hAnsi="Times New Roman"/>
          <w:sz w:val="24"/>
          <w:szCs w:val="24"/>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56515C" w:rsidRPr="0056515C" w:rsidRDefault="0056515C" w:rsidP="0056515C">
      <w:pPr>
        <w:pStyle w:val="22"/>
        <w:shd w:val="clear" w:color="auto" w:fill="auto"/>
        <w:spacing w:before="0" w:after="0" w:line="240" w:lineRule="auto"/>
        <w:ind w:firstLine="720"/>
        <w:jc w:val="both"/>
        <w:rPr>
          <w:rFonts w:ascii="Times New Roman" w:hAnsi="Times New Roman"/>
          <w:sz w:val="24"/>
          <w:szCs w:val="24"/>
        </w:rPr>
      </w:pPr>
      <w:r w:rsidRPr="0056515C">
        <w:rPr>
          <w:rFonts w:ascii="Times New Roman" w:hAnsi="Times New Roman"/>
          <w:sz w:val="24"/>
          <w:szCs w:val="24"/>
        </w:rPr>
        <w:t>определяют требования к результатам освоения программ среднего общего образования по учебным предметам;</w:t>
      </w:r>
    </w:p>
    <w:p w:rsidR="0056515C" w:rsidRPr="0056515C" w:rsidRDefault="0056515C" w:rsidP="0056515C">
      <w:pPr>
        <w:pStyle w:val="22"/>
        <w:shd w:val="clear" w:color="auto" w:fill="auto"/>
        <w:spacing w:before="0" w:after="0" w:line="240" w:lineRule="auto"/>
        <w:ind w:firstLine="720"/>
        <w:jc w:val="both"/>
        <w:rPr>
          <w:rFonts w:ascii="Times New Roman" w:hAnsi="Times New Roman"/>
          <w:sz w:val="24"/>
          <w:szCs w:val="24"/>
        </w:rPr>
      </w:pPr>
      <w:r w:rsidRPr="0056515C">
        <w:rPr>
          <w:rFonts w:ascii="Times New Roman" w:hAnsi="Times New Roman"/>
          <w:sz w:val="24"/>
          <w:szCs w:val="24"/>
        </w:rPr>
        <w:t>усиливают акценты на изучение явлений и процессов современной России и мира в целом, современного состояния науки.</w:t>
      </w:r>
    </w:p>
    <w:p w:rsidR="0056515C" w:rsidRPr="0056515C" w:rsidRDefault="0056515C" w:rsidP="0056515C">
      <w:pPr>
        <w:pStyle w:val="22"/>
        <w:numPr>
          <w:ilvl w:val="1"/>
          <w:numId w:val="24"/>
        </w:numPr>
        <w:shd w:val="clear" w:color="auto" w:fill="auto"/>
        <w:tabs>
          <w:tab w:val="left" w:pos="1339"/>
        </w:tabs>
        <w:spacing w:before="0" w:after="0" w:line="240" w:lineRule="auto"/>
        <w:ind w:firstLine="720"/>
        <w:jc w:val="both"/>
        <w:rPr>
          <w:rFonts w:ascii="Times New Roman" w:hAnsi="Times New Roman"/>
          <w:sz w:val="24"/>
          <w:szCs w:val="24"/>
        </w:rPr>
      </w:pPr>
      <w:r w:rsidRPr="0056515C">
        <w:rPr>
          <w:rFonts w:ascii="Times New Roman" w:hAnsi="Times New Roman"/>
          <w:sz w:val="24"/>
          <w:szCs w:val="24"/>
        </w:rPr>
        <w:t>Предметные результаты освоения ФОП СОО устанавливаются для учебных предметов на базовом и углубленном уровнях.</w:t>
      </w:r>
    </w:p>
    <w:p w:rsidR="0056515C" w:rsidRPr="0056515C" w:rsidRDefault="0056515C" w:rsidP="0056515C">
      <w:pPr>
        <w:pStyle w:val="22"/>
        <w:shd w:val="clear" w:color="auto" w:fill="auto"/>
        <w:spacing w:before="0" w:after="0" w:line="240" w:lineRule="auto"/>
        <w:ind w:firstLine="720"/>
        <w:jc w:val="both"/>
        <w:rPr>
          <w:rFonts w:ascii="Times New Roman" w:hAnsi="Times New Roman"/>
          <w:sz w:val="24"/>
          <w:szCs w:val="24"/>
        </w:rPr>
      </w:pPr>
      <w:r w:rsidRPr="0056515C">
        <w:rPr>
          <w:rFonts w:ascii="Times New Roman" w:hAnsi="Times New Roman"/>
          <w:sz w:val="24"/>
          <w:szCs w:val="24"/>
        </w:rPr>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rsidR="0056515C" w:rsidRPr="0056515C" w:rsidRDefault="0056515C" w:rsidP="0056515C">
      <w:pPr>
        <w:pStyle w:val="22"/>
        <w:shd w:val="clear" w:color="auto" w:fill="auto"/>
        <w:spacing w:before="0" w:after="0" w:line="240" w:lineRule="auto"/>
        <w:ind w:firstLine="720"/>
        <w:jc w:val="both"/>
        <w:rPr>
          <w:rFonts w:ascii="Times New Roman" w:hAnsi="Times New Roman"/>
          <w:sz w:val="24"/>
          <w:szCs w:val="24"/>
        </w:rPr>
      </w:pPr>
      <w:proofErr w:type="gramStart"/>
      <w:r w:rsidRPr="0056515C">
        <w:rPr>
          <w:rFonts w:ascii="Times New Roman" w:hAnsi="Times New Roman"/>
          <w:sz w:val="24"/>
          <w:szCs w:val="24"/>
        </w:rP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roofErr w:type="gramEnd"/>
    </w:p>
    <w:p w:rsidR="0056515C" w:rsidRPr="0056515C" w:rsidRDefault="0056515C" w:rsidP="0056515C">
      <w:pPr>
        <w:pStyle w:val="22"/>
        <w:numPr>
          <w:ilvl w:val="1"/>
          <w:numId w:val="24"/>
        </w:numPr>
        <w:shd w:val="clear" w:color="auto" w:fill="auto"/>
        <w:tabs>
          <w:tab w:val="left" w:pos="1343"/>
        </w:tabs>
        <w:spacing w:before="0" w:after="0" w:line="240" w:lineRule="auto"/>
        <w:ind w:firstLine="720"/>
        <w:jc w:val="both"/>
        <w:rPr>
          <w:rFonts w:ascii="Times New Roman" w:hAnsi="Times New Roman"/>
          <w:sz w:val="24"/>
          <w:szCs w:val="24"/>
        </w:rPr>
      </w:pPr>
      <w:r w:rsidRPr="0056515C">
        <w:rPr>
          <w:rFonts w:ascii="Times New Roman" w:hAnsi="Times New Roman"/>
          <w:sz w:val="24"/>
          <w:szCs w:val="24"/>
        </w:rPr>
        <w:t>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rsidR="00FE71CB" w:rsidRPr="00FE71CB" w:rsidRDefault="00FE71CB" w:rsidP="00FE71CB">
      <w:pPr>
        <w:spacing w:after="0" w:line="240" w:lineRule="auto"/>
        <w:rPr>
          <w:rFonts w:ascii="Times New Roman" w:hAnsi="Times New Roman" w:cs="Times New Roman"/>
          <w:sz w:val="24"/>
          <w:szCs w:val="24"/>
        </w:rPr>
      </w:pPr>
    </w:p>
    <w:p w:rsidR="00FE71CB" w:rsidRPr="00FE71CB" w:rsidRDefault="00FE71CB" w:rsidP="00FE71CB">
      <w:pPr>
        <w:pStyle w:val="3"/>
        <w:suppressAutoHyphens/>
        <w:spacing w:before="0" w:line="240" w:lineRule="auto"/>
        <w:jc w:val="both"/>
        <w:rPr>
          <w:rFonts w:ascii="Times New Roman" w:hAnsi="Times New Roman" w:cs="Times New Roman"/>
          <w:b/>
          <w:color w:val="000000" w:themeColor="text1"/>
        </w:rPr>
      </w:pPr>
      <w:bookmarkStart w:id="1" w:name="_Toc434850650"/>
      <w:bookmarkStart w:id="2" w:name="_Toc435412674"/>
      <w:bookmarkStart w:id="3" w:name="_Toc453968147"/>
      <w:r w:rsidRPr="00FE71CB">
        <w:rPr>
          <w:rFonts w:ascii="Times New Roman" w:hAnsi="Times New Roman" w:cs="Times New Roman"/>
          <w:b/>
          <w:color w:val="000000" w:themeColor="text1"/>
        </w:rPr>
        <w:t xml:space="preserve">Планируемые предметные результаты освоения </w:t>
      </w:r>
      <w:bookmarkEnd w:id="1"/>
      <w:bookmarkEnd w:id="2"/>
      <w:bookmarkEnd w:id="3"/>
    </w:p>
    <w:p w:rsidR="00FE71CB" w:rsidRPr="00FE71CB" w:rsidRDefault="00FE71CB" w:rsidP="00FE71CB">
      <w:pPr>
        <w:spacing w:after="0" w:line="240" w:lineRule="auto"/>
        <w:rPr>
          <w:rFonts w:ascii="Times New Roman" w:hAnsi="Times New Roman" w:cs="Times New Roman"/>
          <w:sz w:val="24"/>
          <w:szCs w:val="24"/>
        </w:rPr>
      </w:pPr>
      <w:r w:rsidRPr="00FE71CB">
        <w:rPr>
          <w:rFonts w:ascii="Times New Roman" w:hAnsi="Times New Roman" w:cs="Times New Roman"/>
          <w:b/>
          <w:i/>
          <w:sz w:val="24"/>
          <w:szCs w:val="24"/>
        </w:rPr>
        <w:t>Числа и выражения</w:t>
      </w:r>
    </w:p>
    <w:p w:rsidR="00FE71CB" w:rsidRPr="00FE71CB" w:rsidRDefault="00FE71CB" w:rsidP="00FE71CB">
      <w:pPr>
        <w:spacing w:after="0" w:line="240" w:lineRule="auto"/>
        <w:rPr>
          <w:rFonts w:ascii="Times New Roman" w:hAnsi="Times New Roman" w:cs="Times New Roman"/>
          <w:sz w:val="24"/>
          <w:szCs w:val="24"/>
        </w:rPr>
      </w:pPr>
      <w:r w:rsidRPr="00FE71CB">
        <w:rPr>
          <w:rFonts w:ascii="Times New Roman" w:hAnsi="Times New Roman" w:cs="Times New Roman"/>
          <w:i/>
          <w:sz w:val="24"/>
          <w:szCs w:val="24"/>
        </w:rPr>
        <w:t>Выпускник научится:</w:t>
      </w:r>
    </w:p>
    <w:p w:rsidR="00FE71CB" w:rsidRPr="00FE71CB" w:rsidRDefault="00FE71CB" w:rsidP="00FE71CB">
      <w:pPr>
        <w:pStyle w:val="a1"/>
        <w:rPr>
          <w:rFonts w:eastAsia="Times New Roman"/>
          <w:i/>
          <w:iCs/>
          <w:color w:val="404040"/>
          <w:sz w:val="24"/>
          <w:szCs w:val="24"/>
          <w:lang w:eastAsia="ru-RU"/>
        </w:rPr>
      </w:pPr>
      <w:r w:rsidRPr="00FE71CB">
        <w:rPr>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доказывать и использовать признаки делимости суммы и произведения при выполнении вычислений и решении задач</w:t>
      </w:r>
      <w:r>
        <w:rPr>
          <w:rFonts w:ascii="Times New Roman" w:hAnsi="Times New Roman" w:cs="Times New Roman"/>
          <w:sz w:val="24"/>
          <w:szCs w:val="24"/>
        </w:rPr>
        <w:t>;</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находить НОД и НОК разными способами и использовать их при решении задач;</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выполнять стандартные тождественные преобразования тригонометрических, логарифмических, степенных, иррациональных выражений.</w:t>
      </w:r>
    </w:p>
    <w:p w:rsidR="00FE71CB" w:rsidRPr="00FE71CB" w:rsidRDefault="00FE71CB" w:rsidP="00FE71CB">
      <w:pPr>
        <w:spacing w:after="0" w:line="240" w:lineRule="auto"/>
        <w:ind w:left="357" w:hanging="357"/>
        <w:rPr>
          <w:rFonts w:ascii="Times New Roman" w:hAnsi="Times New Roman" w:cs="Times New Roman"/>
          <w:i/>
          <w:sz w:val="24"/>
          <w:szCs w:val="24"/>
        </w:rPr>
      </w:pPr>
      <w:r w:rsidRPr="00FE71CB">
        <w:rPr>
          <w:rFonts w:ascii="Times New Roman" w:hAnsi="Times New Roman" w:cs="Times New Roman"/>
          <w:i/>
          <w:sz w:val="24"/>
          <w:szCs w:val="24"/>
        </w:rPr>
        <w:t>В повседневной жизни и при изучении других предметов:</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lastRenderedPageBreak/>
        <w:t xml:space="preserve">записывать, сравнивать, округлять числовые данные реальных величин с использованием разных систем измерения; </w:t>
      </w:r>
    </w:p>
    <w:p w:rsidR="00FE71CB" w:rsidRPr="00FE71CB" w:rsidRDefault="00FE71CB" w:rsidP="00FE71CB">
      <w:pPr>
        <w:spacing w:after="0" w:line="240" w:lineRule="auto"/>
        <w:rPr>
          <w:rFonts w:ascii="Times New Roman" w:hAnsi="Times New Roman" w:cs="Times New Roman"/>
          <w:i/>
          <w:sz w:val="24"/>
          <w:szCs w:val="24"/>
        </w:rPr>
      </w:pPr>
      <w:r w:rsidRPr="00FE71CB">
        <w:rPr>
          <w:rFonts w:ascii="Times New Roman" w:hAnsi="Times New Roman" w:cs="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FE71CB" w:rsidRPr="00FE71CB" w:rsidRDefault="00FE71CB" w:rsidP="00FE71CB">
      <w:pPr>
        <w:pStyle w:val="a1"/>
        <w:numPr>
          <w:ilvl w:val="0"/>
          <w:numId w:val="0"/>
        </w:numPr>
        <w:spacing w:after="0"/>
        <w:ind w:left="357"/>
        <w:jc w:val="left"/>
        <w:rPr>
          <w:i/>
          <w:sz w:val="24"/>
          <w:szCs w:val="24"/>
        </w:rPr>
      </w:pPr>
      <w:r w:rsidRPr="00FE71CB">
        <w:rPr>
          <w:i/>
          <w:sz w:val="24"/>
          <w:szCs w:val="24"/>
        </w:rPr>
        <w:t xml:space="preserve">Выпускник получит возможность научиться: </w:t>
      </w:r>
    </w:p>
    <w:p w:rsidR="00FE71CB" w:rsidRPr="00FE71CB" w:rsidRDefault="00FE71CB" w:rsidP="00FE71CB">
      <w:pPr>
        <w:pStyle w:val="a1"/>
        <w:spacing w:after="0"/>
        <w:ind w:left="357" w:hanging="357"/>
        <w:jc w:val="left"/>
        <w:rPr>
          <w:sz w:val="24"/>
          <w:szCs w:val="24"/>
        </w:rPr>
      </w:pPr>
      <w:r w:rsidRPr="00FE71CB">
        <w:rPr>
          <w:sz w:val="24"/>
          <w:szCs w:val="24"/>
        </w:rPr>
        <w:t>свободно оперировать числовыми множествами при решении задач;</w:t>
      </w:r>
    </w:p>
    <w:p w:rsidR="00FE71CB" w:rsidRPr="00FE71CB" w:rsidRDefault="00FE71CB" w:rsidP="00FE71CB">
      <w:pPr>
        <w:pStyle w:val="a1"/>
        <w:spacing w:after="0"/>
        <w:ind w:left="357" w:hanging="357"/>
        <w:jc w:val="left"/>
        <w:rPr>
          <w:sz w:val="24"/>
          <w:szCs w:val="24"/>
        </w:rPr>
      </w:pPr>
      <w:r w:rsidRPr="00FE71CB">
        <w:rPr>
          <w:sz w:val="24"/>
          <w:szCs w:val="24"/>
        </w:rPr>
        <w:t>понимать причины и основные идеи расширения числовых множеств;</w:t>
      </w:r>
    </w:p>
    <w:p w:rsidR="00FE71CB" w:rsidRPr="00FE71CB" w:rsidRDefault="00FE71CB" w:rsidP="00FE71CB">
      <w:pPr>
        <w:pStyle w:val="a1"/>
        <w:spacing w:after="0"/>
        <w:ind w:left="357" w:hanging="357"/>
        <w:jc w:val="left"/>
        <w:rPr>
          <w:sz w:val="24"/>
          <w:szCs w:val="24"/>
        </w:rPr>
      </w:pPr>
      <w:r w:rsidRPr="00FE71CB">
        <w:rPr>
          <w:sz w:val="24"/>
          <w:szCs w:val="24"/>
        </w:rPr>
        <w:t>владеть основными понятиями теории делимости при решении стандартных задач</w:t>
      </w:r>
    </w:p>
    <w:p w:rsidR="00FE71CB" w:rsidRPr="00FE71CB" w:rsidRDefault="00FE71CB" w:rsidP="00FE71CB">
      <w:pPr>
        <w:pStyle w:val="a1"/>
        <w:spacing w:after="0"/>
        <w:ind w:left="357" w:hanging="357"/>
        <w:jc w:val="left"/>
        <w:rPr>
          <w:sz w:val="24"/>
          <w:szCs w:val="24"/>
        </w:rPr>
      </w:pPr>
      <w:r w:rsidRPr="00FE71CB">
        <w:rPr>
          <w:sz w:val="24"/>
          <w:szCs w:val="24"/>
        </w:rPr>
        <w:t>иметь базовые представления о множестве комплексных чисел;</w:t>
      </w:r>
    </w:p>
    <w:p w:rsidR="00FE71CB" w:rsidRPr="00FE71CB" w:rsidRDefault="00FE71CB" w:rsidP="00FE71CB">
      <w:pPr>
        <w:pStyle w:val="a1"/>
        <w:spacing w:after="0"/>
        <w:ind w:left="357" w:hanging="357"/>
        <w:jc w:val="left"/>
        <w:rPr>
          <w:sz w:val="24"/>
          <w:szCs w:val="24"/>
        </w:rPr>
      </w:pPr>
      <w:r w:rsidRPr="00FE71CB">
        <w:rPr>
          <w:sz w:val="24"/>
          <w:szCs w:val="24"/>
        </w:rPr>
        <w:t>свободно выполнять тождественные преобразования тригонометрических, логарифмических, степенных выражений;</w:t>
      </w:r>
    </w:p>
    <w:p w:rsidR="00FE71CB" w:rsidRPr="00FE71CB" w:rsidRDefault="00FE71CB" w:rsidP="00FE71CB">
      <w:pPr>
        <w:pStyle w:val="a1"/>
        <w:spacing w:after="0"/>
        <w:ind w:left="357" w:hanging="357"/>
        <w:jc w:val="left"/>
        <w:rPr>
          <w:sz w:val="24"/>
          <w:szCs w:val="24"/>
        </w:rPr>
      </w:pPr>
      <w:r w:rsidRPr="00FE71CB">
        <w:rPr>
          <w:sz w:val="24"/>
          <w:szCs w:val="24"/>
        </w:rPr>
        <w:t>владеть формулой бинома Ньютона;</w:t>
      </w:r>
    </w:p>
    <w:p w:rsidR="00FE71CB" w:rsidRPr="00FE71CB" w:rsidRDefault="00FE71CB" w:rsidP="00FE71CB">
      <w:pPr>
        <w:pStyle w:val="a1"/>
        <w:spacing w:after="0"/>
        <w:ind w:left="357" w:hanging="357"/>
        <w:jc w:val="left"/>
        <w:rPr>
          <w:sz w:val="24"/>
          <w:szCs w:val="24"/>
        </w:rPr>
      </w:pPr>
      <w:r w:rsidRPr="00FE71CB">
        <w:rPr>
          <w:sz w:val="24"/>
          <w:szCs w:val="24"/>
        </w:rPr>
        <w:t>применять при решении задач теорему о линейном представлении НОД;</w:t>
      </w:r>
    </w:p>
    <w:p w:rsidR="00FE71CB" w:rsidRPr="00FE71CB" w:rsidRDefault="00FE71CB" w:rsidP="00FE71CB">
      <w:pPr>
        <w:pStyle w:val="a1"/>
        <w:spacing w:after="0"/>
        <w:jc w:val="left"/>
        <w:rPr>
          <w:sz w:val="24"/>
          <w:szCs w:val="24"/>
        </w:rPr>
      </w:pPr>
      <w:r w:rsidRPr="00FE71CB">
        <w:rPr>
          <w:sz w:val="24"/>
          <w:szCs w:val="24"/>
        </w:rPr>
        <w:t>применять при решении задач многочлены с действительными и целыми коэффициентами;</w:t>
      </w:r>
    </w:p>
    <w:p w:rsidR="00FE71CB" w:rsidRPr="00FE71CB" w:rsidRDefault="00FE71CB" w:rsidP="00FE71CB">
      <w:pPr>
        <w:pStyle w:val="a1"/>
        <w:spacing w:after="0"/>
        <w:ind w:left="357" w:hanging="357"/>
        <w:jc w:val="left"/>
        <w:rPr>
          <w:sz w:val="24"/>
          <w:szCs w:val="24"/>
        </w:rPr>
      </w:pPr>
      <w:r w:rsidRPr="00FE71CB">
        <w:rPr>
          <w:sz w:val="24"/>
          <w:szCs w:val="24"/>
        </w:rPr>
        <w:t xml:space="preserve">владеть понятиями приводимый и неприводимый многочлен и применять их при решении задач; </w:t>
      </w:r>
    </w:p>
    <w:p w:rsidR="00FE71CB" w:rsidRPr="00FE71CB" w:rsidRDefault="00FE71CB" w:rsidP="00FE71CB">
      <w:pPr>
        <w:pStyle w:val="a1"/>
        <w:spacing w:after="0"/>
        <w:ind w:left="357" w:hanging="357"/>
        <w:jc w:val="left"/>
        <w:rPr>
          <w:sz w:val="24"/>
          <w:szCs w:val="24"/>
        </w:rPr>
      </w:pPr>
      <w:r w:rsidRPr="00FE71CB">
        <w:rPr>
          <w:sz w:val="24"/>
          <w:szCs w:val="24"/>
        </w:rPr>
        <w:t xml:space="preserve">применять при решении задач Основную теорему алгебры; </w:t>
      </w:r>
    </w:p>
    <w:p w:rsidR="00FE71CB" w:rsidRPr="00FE71CB" w:rsidRDefault="00FE71CB" w:rsidP="00FE71CB">
      <w:pPr>
        <w:pStyle w:val="a1"/>
        <w:spacing w:after="0"/>
        <w:ind w:left="357" w:hanging="357"/>
        <w:jc w:val="left"/>
        <w:rPr>
          <w:sz w:val="24"/>
          <w:szCs w:val="24"/>
        </w:rPr>
      </w:pPr>
      <w:r w:rsidRPr="00FE71CB">
        <w:rPr>
          <w:sz w:val="24"/>
          <w:szCs w:val="24"/>
        </w:rPr>
        <w:t>применять при решении задач простейшие функции комплексной переменной как геометрические преобразования</w:t>
      </w:r>
    </w:p>
    <w:p w:rsidR="00FE71CB" w:rsidRPr="00FE71CB" w:rsidRDefault="00FE71CB" w:rsidP="00FE71CB">
      <w:pPr>
        <w:pStyle w:val="a1"/>
        <w:numPr>
          <w:ilvl w:val="0"/>
          <w:numId w:val="0"/>
        </w:numPr>
        <w:spacing w:after="0"/>
        <w:ind w:left="360" w:hanging="360"/>
        <w:jc w:val="left"/>
        <w:rPr>
          <w:sz w:val="24"/>
          <w:szCs w:val="24"/>
        </w:rPr>
      </w:pPr>
    </w:p>
    <w:p w:rsidR="00FE71CB" w:rsidRPr="00FE71CB" w:rsidRDefault="00FE71CB" w:rsidP="00FE71CB">
      <w:pPr>
        <w:spacing w:after="0" w:line="240" w:lineRule="auto"/>
        <w:rPr>
          <w:rFonts w:ascii="Times New Roman" w:hAnsi="Times New Roman" w:cs="Times New Roman"/>
          <w:b/>
          <w:i/>
          <w:sz w:val="24"/>
          <w:szCs w:val="24"/>
        </w:rPr>
      </w:pPr>
      <w:r w:rsidRPr="00FE71CB">
        <w:rPr>
          <w:rFonts w:ascii="Times New Roman" w:hAnsi="Times New Roman" w:cs="Times New Roman"/>
          <w:b/>
          <w:i/>
          <w:sz w:val="24"/>
          <w:szCs w:val="24"/>
        </w:rPr>
        <w:t>Уравнения и неравенства</w:t>
      </w:r>
    </w:p>
    <w:p w:rsidR="00FE71CB" w:rsidRPr="00FE71CB" w:rsidRDefault="00FE71CB" w:rsidP="00FE71CB">
      <w:pPr>
        <w:spacing w:after="0" w:line="240" w:lineRule="auto"/>
        <w:ind w:left="357"/>
        <w:rPr>
          <w:rFonts w:ascii="Times New Roman" w:hAnsi="Times New Roman" w:cs="Times New Roman"/>
          <w:sz w:val="24"/>
          <w:szCs w:val="24"/>
        </w:rPr>
      </w:pPr>
      <w:r w:rsidRPr="00FE71CB">
        <w:rPr>
          <w:rFonts w:ascii="Times New Roman" w:hAnsi="Times New Roman" w:cs="Times New Roman"/>
          <w:i/>
          <w:sz w:val="24"/>
          <w:szCs w:val="24"/>
        </w:rPr>
        <w:t>Выпускник научится:</w:t>
      </w:r>
    </w:p>
    <w:p w:rsidR="00FE71CB" w:rsidRPr="00FE71CB" w:rsidRDefault="00FE71CB" w:rsidP="001B5996">
      <w:pPr>
        <w:numPr>
          <w:ilvl w:val="0"/>
          <w:numId w:val="4"/>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t>решать разные виды уравнений и неравенств и их систем, в том числе некоторые уравнения 3-й и 4-й степеней, дробно-рациональные и иррациональные, тригонометрические;</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t>применять теорему Безу к решению уравнений;</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t>владеть методами решения уравнений, неравенств и их систем, уметь выбирать метод решения и обосновывать свой выбор;</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t>владеть разными методами доказательства неравенств;</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t>решать уравнения в целых числах;</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t>изображать множества на плоскости, задаваемые уравнениями, неравенствами и их системами;</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t>свободно использовать тождественные преобразования при решении уравнений и систем уравнений</w:t>
      </w:r>
    </w:p>
    <w:p w:rsidR="00FE71CB" w:rsidRPr="00FE71CB" w:rsidRDefault="00FE71CB" w:rsidP="00FE71CB">
      <w:pPr>
        <w:spacing w:after="0" w:line="240" w:lineRule="auto"/>
        <w:ind w:left="357" w:hanging="357"/>
        <w:rPr>
          <w:rFonts w:ascii="Times New Roman" w:hAnsi="Times New Roman" w:cs="Times New Roman"/>
          <w:i/>
          <w:sz w:val="24"/>
          <w:szCs w:val="24"/>
        </w:rPr>
      </w:pPr>
      <w:r w:rsidRPr="00FE71CB">
        <w:rPr>
          <w:rFonts w:ascii="Times New Roman" w:hAnsi="Times New Roman" w:cs="Times New Roman"/>
          <w:i/>
          <w:sz w:val="24"/>
          <w:szCs w:val="24"/>
        </w:rPr>
        <w:t>В повседневной жизни и при изучении других предметов:</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lastRenderedPageBreak/>
        <w:t>составлять и решать уравнения, неравенства, их системы при решении задач других учебных предметов;</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FE71CB" w:rsidRPr="00FE71CB" w:rsidRDefault="00FE71CB" w:rsidP="00FE71CB">
      <w:pPr>
        <w:spacing w:after="0" w:line="240" w:lineRule="auto"/>
        <w:rPr>
          <w:rFonts w:ascii="Times New Roman" w:hAnsi="Times New Roman" w:cs="Times New Roman"/>
          <w:sz w:val="24"/>
          <w:szCs w:val="24"/>
        </w:rPr>
      </w:pPr>
      <w:r w:rsidRPr="00FE71CB">
        <w:rPr>
          <w:rFonts w:ascii="Times New Roman" w:hAnsi="Times New Roman" w:cs="Times New Roman"/>
          <w:sz w:val="24"/>
          <w:szCs w:val="24"/>
        </w:rPr>
        <w:t xml:space="preserve"> использовать программные средства при решении отдельных классов уравнений и неравенств</w:t>
      </w:r>
    </w:p>
    <w:p w:rsidR="00FE71CB" w:rsidRPr="00FE71CB" w:rsidRDefault="00FE71CB" w:rsidP="00FE71CB">
      <w:pPr>
        <w:pStyle w:val="a1"/>
        <w:numPr>
          <w:ilvl w:val="0"/>
          <w:numId w:val="0"/>
        </w:numPr>
        <w:spacing w:after="0"/>
        <w:ind w:left="360" w:hanging="360"/>
        <w:jc w:val="left"/>
        <w:rPr>
          <w:i/>
          <w:sz w:val="24"/>
          <w:szCs w:val="24"/>
        </w:rPr>
      </w:pPr>
      <w:r w:rsidRPr="00FE71CB">
        <w:rPr>
          <w:i/>
          <w:sz w:val="24"/>
          <w:szCs w:val="24"/>
        </w:rPr>
        <w:t xml:space="preserve">Выпускник получит возможность научиться: </w:t>
      </w:r>
    </w:p>
    <w:p w:rsidR="00FE71CB" w:rsidRPr="00FE71CB" w:rsidRDefault="00FE71CB" w:rsidP="001B5996">
      <w:pPr>
        <w:numPr>
          <w:ilvl w:val="0"/>
          <w:numId w:val="11"/>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FE71CB" w:rsidRPr="00FE71CB" w:rsidRDefault="00FE71CB" w:rsidP="001B5996">
      <w:pPr>
        <w:numPr>
          <w:ilvl w:val="0"/>
          <w:numId w:val="11"/>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 xml:space="preserve">свободно решать системы линейных уравнений; </w:t>
      </w:r>
    </w:p>
    <w:p w:rsidR="00FE71CB" w:rsidRPr="00FE71CB" w:rsidRDefault="00FE71CB" w:rsidP="001B5996">
      <w:pPr>
        <w:numPr>
          <w:ilvl w:val="0"/>
          <w:numId w:val="10"/>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решать основные типы уравнений и неравенств с параметрами;</w:t>
      </w:r>
    </w:p>
    <w:p w:rsidR="00FE71CB" w:rsidRPr="00FE71CB" w:rsidRDefault="00FE71CB" w:rsidP="00FE71CB">
      <w:pPr>
        <w:pStyle w:val="a1"/>
        <w:numPr>
          <w:ilvl w:val="0"/>
          <w:numId w:val="0"/>
        </w:numPr>
        <w:spacing w:after="0"/>
        <w:ind w:left="360" w:hanging="360"/>
        <w:jc w:val="left"/>
        <w:rPr>
          <w:i/>
          <w:sz w:val="24"/>
          <w:szCs w:val="24"/>
        </w:rPr>
      </w:pPr>
    </w:p>
    <w:p w:rsidR="00FE71CB" w:rsidRPr="00FE71CB" w:rsidRDefault="00FE71CB" w:rsidP="00FE71CB">
      <w:pPr>
        <w:spacing w:after="0" w:line="240" w:lineRule="auto"/>
        <w:rPr>
          <w:rFonts w:ascii="Times New Roman" w:eastAsia="Times New Roman" w:hAnsi="Times New Roman" w:cs="Times New Roman"/>
          <w:i/>
          <w:iCs/>
          <w:color w:val="404040"/>
          <w:sz w:val="24"/>
          <w:szCs w:val="24"/>
        </w:rPr>
      </w:pPr>
      <w:r w:rsidRPr="00FE71CB">
        <w:rPr>
          <w:rFonts w:ascii="Times New Roman" w:hAnsi="Times New Roman" w:cs="Times New Roman"/>
          <w:b/>
          <w:i/>
          <w:sz w:val="24"/>
          <w:szCs w:val="24"/>
        </w:rPr>
        <w:t>Функции</w:t>
      </w:r>
    </w:p>
    <w:p w:rsidR="00FE71CB" w:rsidRPr="00FE71CB" w:rsidRDefault="00FE71CB" w:rsidP="00FE71CB">
      <w:pPr>
        <w:pStyle w:val="a1"/>
        <w:numPr>
          <w:ilvl w:val="0"/>
          <w:numId w:val="0"/>
        </w:numPr>
        <w:spacing w:after="0"/>
        <w:ind w:left="357"/>
        <w:jc w:val="left"/>
        <w:rPr>
          <w:sz w:val="24"/>
          <w:szCs w:val="24"/>
        </w:rPr>
      </w:pPr>
      <w:r w:rsidRPr="00FE71CB">
        <w:rPr>
          <w:i/>
          <w:sz w:val="24"/>
          <w:szCs w:val="24"/>
        </w:rPr>
        <w:t>Выпускник научится:</w:t>
      </w:r>
    </w:p>
    <w:p w:rsidR="00FE71CB" w:rsidRPr="00FE71CB" w:rsidRDefault="00FE71CB" w:rsidP="00FE71CB">
      <w:pPr>
        <w:pStyle w:val="a1"/>
        <w:spacing w:after="0"/>
        <w:ind w:left="357" w:hanging="357"/>
        <w:jc w:val="left"/>
        <w:rPr>
          <w:sz w:val="24"/>
          <w:szCs w:val="24"/>
        </w:rPr>
      </w:pPr>
      <w:r w:rsidRPr="00FE71CB">
        <w:rPr>
          <w:sz w:val="24"/>
          <w:szCs w:val="24"/>
        </w:rPr>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FE71CB">
        <w:rPr>
          <w:sz w:val="24"/>
          <w:szCs w:val="24"/>
        </w:rPr>
        <w:t>знакопостоянства</w:t>
      </w:r>
      <w:proofErr w:type="spellEnd"/>
      <w:r w:rsidRPr="00FE71CB">
        <w:rPr>
          <w:sz w:val="24"/>
          <w:szCs w:val="24"/>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FE71CB" w:rsidRPr="00FE71CB" w:rsidRDefault="00FE71CB" w:rsidP="00FE71CB">
      <w:pPr>
        <w:pStyle w:val="a1"/>
        <w:spacing w:after="0"/>
        <w:ind w:left="357" w:hanging="357"/>
        <w:jc w:val="left"/>
        <w:rPr>
          <w:color w:val="000000"/>
          <w:sz w:val="24"/>
          <w:szCs w:val="24"/>
          <w:lang w:eastAsia="ru-RU"/>
        </w:rPr>
      </w:pPr>
      <w:r w:rsidRPr="00FE71CB">
        <w:rPr>
          <w:sz w:val="24"/>
          <w:szCs w:val="24"/>
        </w:rPr>
        <w:t>владеть понятием степенная функция; строить ее график и уметь применять свойства степенной функции при решении задач;</w:t>
      </w:r>
    </w:p>
    <w:p w:rsidR="00FE71CB" w:rsidRPr="00FE71CB" w:rsidRDefault="00FE71CB" w:rsidP="00FE71CB">
      <w:pPr>
        <w:pStyle w:val="a1"/>
        <w:spacing w:after="0"/>
        <w:ind w:left="357" w:hanging="357"/>
        <w:jc w:val="left"/>
        <w:rPr>
          <w:color w:val="000000"/>
          <w:sz w:val="24"/>
          <w:szCs w:val="24"/>
          <w:lang w:eastAsia="ru-RU"/>
        </w:rPr>
      </w:pPr>
      <w:r w:rsidRPr="00FE71CB">
        <w:rPr>
          <w:sz w:val="24"/>
          <w:szCs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FE71CB" w:rsidRPr="00FE71CB" w:rsidRDefault="00FE71CB" w:rsidP="00FE71CB">
      <w:pPr>
        <w:pStyle w:val="a1"/>
        <w:spacing w:after="0"/>
        <w:ind w:left="357" w:hanging="357"/>
        <w:jc w:val="left"/>
        <w:rPr>
          <w:color w:val="000000"/>
          <w:sz w:val="24"/>
          <w:szCs w:val="24"/>
          <w:lang w:eastAsia="ru-RU"/>
        </w:rPr>
      </w:pPr>
      <w:r w:rsidRPr="00FE71CB">
        <w:rPr>
          <w:sz w:val="24"/>
          <w:szCs w:val="24"/>
        </w:rPr>
        <w:t>владеть понятием логарифмическая функция; строить ее график и уметь применять свойства логарифмической функции при решении задач;</w:t>
      </w:r>
    </w:p>
    <w:p w:rsidR="00FE71CB" w:rsidRPr="00FE71CB" w:rsidRDefault="00FE71CB" w:rsidP="00FE71CB">
      <w:pPr>
        <w:pStyle w:val="a1"/>
        <w:spacing w:after="0"/>
        <w:ind w:left="357" w:hanging="357"/>
        <w:jc w:val="left"/>
        <w:rPr>
          <w:color w:val="000000"/>
          <w:sz w:val="24"/>
          <w:szCs w:val="24"/>
          <w:lang w:eastAsia="ru-RU"/>
        </w:rPr>
      </w:pPr>
      <w:r w:rsidRPr="00FE71CB">
        <w:rPr>
          <w:sz w:val="24"/>
          <w:szCs w:val="24"/>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FE71CB" w:rsidRPr="00FE71CB" w:rsidRDefault="00FE71CB" w:rsidP="00FE71CB">
      <w:pPr>
        <w:pStyle w:val="a1"/>
        <w:spacing w:after="0"/>
        <w:ind w:left="357" w:hanging="357"/>
        <w:jc w:val="left"/>
        <w:rPr>
          <w:color w:val="000000"/>
          <w:sz w:val="24"/>
          <w:szCs w:val="24"/>
          <w:lang w:eastAsia="ru-RU"/>
        </w:rPr>
      </w:pPr>
      <w:r w:rsidRPr="00FE71CB">
        <w:rPr>
          <w:sz w:val="24"/>
          <w:szCs w:val="24"/>
        </w:rPr>
        <w:t>владеть понятием обратная функция; применять это понятие при решении задач;</w:t>
      </w:r>
    </w:p>
    <w:p w:rsidR="00FE71CB" w:rsidRPr="00FE71CB" w:rsidRDefault="00FE71CB" w:rsidP="00FE71CB">
      <w:pPr>
        <w:pStyle w:val="a1"/>
        <w:spacing w:after="0"/>
        <w:ind w:left="357" w:hanging="357"/>
        <w:jc w:val="left"/>
        <w:rPr>
          <w:sz w:val="24"/>
          <w:szCs w:val="24"/>
        </w:rPr>
      </w:pPr>
      <w:r w:rsidRPr="00FE71CB">
        <w:rPr>
          <w:sz w:val="24"/>
          <w:szCs w:val="24"/>
        </w:rPr>
        <w:t>применять при решении задач свойства функций: четность, периодичность, ограниченность;</w:t>
      </w:r>
    </w:p>
    <w:p w:rsidR="00FE71CB" w:rsidRPr="00FE71CB" w:rsidRDefault="00FE71CB" w:rsidP="00FE71CB">
      <w:pPr>
        <w:pStyle w:val="a1"/>
        <w:spacing w:after="0"/>
        <w:ind w:left="357" w:hanging="357"/>
        <w:jc w:val="left"/>
        <w:rPr>
          <w:sz w:val="24"/>
          <w:szCs w:val="24"/>
        </w:rPr>
      </w:pPr>
      <w:r w:rsidRPr="00FE71CB">
        <w:rPr>
          <w:sz w:val="24"/>
          <w:szCs w:val="24"/>
        </w:rPr>
        <w:t>применять при решении задач преобразования графиков функций;</w:t>
      </w:r>
    </w:p>
    <w:p w:rsidR="00FE71CB" w:rsidRPr="00FE71CB" w:rsidRDefault="00FE71CB" w:rsidP="00FE71CB">
      <w:pPr>
        <w:pStyle w:val="a1"/>
        <w:spacing w:after="0"/>
        <w:ind w:left="357" w:hanging="357"/>
        <w:jc w:val="left"/>
        <w:rPr>
          <w:sz w:val="24"/>
          <w:szCs w:val="24"/>
        </w:rPr>
      </w:pPr>
      <w:r w:rsidRPr="00FE71CB">
        <w:rPr>
          <w:sz w:val="24"/>
          <w:szCs w:val="24"/>
        </w:rPr>
        <w:t>владеть понятиями числовая последовательность, арифметическая и геометрическая прогрессия;</w:t>
      </w:r>
    </w:p>
    <w:p w:rsidR="00FE71CB" w:rsidRPr="00FE71CB" w:rsidRDefault="00FE71CB" w:rsidP="00FE71CB">
      <w:pPr>
        <w:pStyle w:val="a1"/>
        <w:spacing w:after="0"/>
        <w:ind w:left="357" w:hanging="357"/>
        <w:jc w:val="left"/>
        <w:rPr>
          <w:sz w:val="24"/>
          <w:szCs w:val="24"/>
        </w:rPr>
      </w:pPr>
      <w:r w:rsidRPr="00FE71CB">
        <w:rPr>
          <w:sz w:val="24"/>
          <w:szCs w:val="24"/>
        </w:rPr>
        <w:t xml:space="preserve">применять при решении задач свойства и признаки арифметической и геометрической прогрессий. </w:t>
      </w:r>
    </w:p>
    <w:p w:rsidR="00FE71CB" w:rsidRPr="00FE71CB" w:rsidRDefault="00FE71CB" w:rsidP="00FE71CB">
      <w:pPr>
        <w:spacing w:after="0" w:line="240" w:lineRule="auto"/>
        <w:ind w:left="357" w:hanging="357"/>
        <w:rPr>
          <w:rFonts w:ascii="Times New Roman" w:hAnsi="Times New Roman" w:cs="Times New Roman"/>
          <w:i/>
          <w:sz w:val="24"/>
          <w:szCs w:val="24"/>
        </w:rPr>
      </w:pPr>
      <w:r w:rsidRPr="00FE71CB">
        <w:rPr>
          <w:rFonts w:ascii="Times New Roman" w:hAnsi="Times New Roman" w:cs="Times New Roman"/>
          <w:i/>
          <w:sz w:val="24"/>
          <w:szCs w:val="24"/>
        </w:rPr>
        <w:t>В повседневной жизни и при изучении других учебных предметов:</w:t>
      </w:r>
    </w:p>
    <w:p w:rsidR="00FE71CB" w:rsidRPr="00FE71CB" w:rsidRDefault="00FE71CB" w:rsidP="001B5996">
      <w:pPr>
        <w:numPr>
          <w:ilvl w:val="0"/>
          <w:numId w:val="4"/>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sidRPr="00FE71CB">
        <w:rPr>
          <w:rFonts w:ascii="Times New Roman" w:hAnsi="Times New Roman" w:cs="Times New Roman"/>
          <w:sz w:val="24"/>
          <w:szCs w:val="24"/>
        </w:rPr>
        <w:t>знакопостоянства</w:t>
      </w:r>
      <w:proofErr w:type="spellEnd"/>
      <w:r w:rsidRPr="00FE71CB">
        <w:rPr>
          <w:rFonts w:ascii="Times New Roman" w:hAnsi="Times New Roman" w:cs="Times New Roman"/>
          <w:sz w:val="24"/>
          <w:szCs w:val="24"/>
        </w:rPr>
        <w:t xml:space="preserve">, асимптоты, точки перегиба, период и т.п.); </w:t>
      </w:r>
    </w:p>
    <w:p w:rsidR="00FE71CB" w:rsidRPr="00FE71CB" w:rsidRDefault="00FE71CB" w:rsidP="001B5996">
      <w:pPr>
        <w:numPr>
          <w:ilvl w:val="0"/>
          <w:numId w:val="4"/>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интерпретировать свойства в контексте конкретной практической ситуации</w:t>
      </w:r>
      <w:proofErr w:type="gramStart"/>
      <w:r w:rsidRPr="00FE71CB">
        <w:rPr>
          <w:rFonts w:ascii="Times New Roman" w:hAnsi="Times New Roman" w:cs="Times New Roman"/>
          <w:sz w:val="24"/>
          <w:szCs w:val="24"/>
        </w:rPr>
        <w:t xml:space="preserve">;. </w:t>
      </w:r>
      <w:proofErr w:type="gramEnd"/>
    </w:p>
    <w:p w:rsidR="00FE71CB" w:rsidRPr="00FE71CB" w:rsidRDefault="00FE71CB" w:rsidP="00FE71CB">
      <w:pPr>
        <w:spacing w:after="0" w:line="240" w:lineRule="auto"/>
        <w:rPr>
          <w:rFonts w:ascii="Times New Roman" w:hAnsi="Times New Roman" w:cs="Times New Roman"/>
          <w:sz w:val="24"/>
          <w:szCs w:val="24"/>
        </w:rPr>
      </w:pPr>
      <w:r w:rsidRPr="00FE71CB">
        <w:rPr>
          <w:rFonts w:ascii="Times New Roman" w:hAnsi="Times New Roman" w:cs="Times New Roman"/>
          <w:sz w:val="24"/>
          <w:szCs w:val="24"/>
        </w:rPr>
        <w:lastRenderedPageBreak/>
        <w:t>определять по графикам простейшие характеристики периодических процессов в биологии, экономике, музыке, радиосвязи и др. (амплитуда, период и т.п.)</w:t>
      </w:r>
    </w:p>
    <w:p w:rsidR="00FE71CB" w:rsidRPr="00FE71CB" w:rsidRDefault="00FE71CB" w:rsidP="00FE71CB">
      <w:pPr>
        <w:pStyle w:val="a1"/>
        <w:numPr>
          <w:ilvl w:val="0"/>
          <w:numId w:val="0"/>
        </w:numPr>
        <w:spacing w:after="0"/>
        <w:ind w:left="360" w:hanging="360"/>
        <w:jc w:val="left"/>
        <w:rPr>
          <w:i/>
          <w:sz w:val="24"/>
          <w:szCs w:val="24"/>
        </w:rPr>
      </w:pPr>
      <w:r w:rsidRPr="00FE71CB">
        <w:rPr>
          <w:i/>
          <w:sz w:val="24"/>
          <w:szCs w:val="24"/>
        </w:rPr>
        <w:t xml:space="preserve">Выпускник получит возможность научиться: </w:t>
      </w:r>
    </w:p>
    <w:p w:rsidR="00FE71CB" w:rsidRPr="00FE71CB" w:rsidRDefault="00FE71CB" w:rsidP="00FE71CB">
      <w:pPr>
        <w:pStyle w:val="a1"/>
        <w:spacing w:after="0"/>
        <w:ind w:left="357" w:hanging="357"/>
        <w:jc w:val="left"/>
        <w:rPr>
          <w:sz w:val="24"/>
          <w:szCs w:val="24"/>
        </w:rPr>
      </w:pPr>
      <w:r w:rsidRPr="00FE71CB">
        <w:rPr>
          <w:sz w:val="24"/>
          <w:szCs w:val="24"/>
        </w:rPr>
        <w:t>владеть понятием асимптоты и уметь его применять при решении задач;</w:t>
      </w:r>
    </w:p>
    <w:p w:rsidR="00FE71CB" w:rsidRPr="00FE71CB" w:rsidRDefault="00FE71CB" w:rsidP="00FE71CB">
      <w:pPr>
        <w:pStyle w:val="a1"/>
        <w:spacing w:after="0"/>
        <w:jc w:val="left"/>
        <w:rPr>
          <w:sz w:val="24"/>
          <w:szCs w:val="24"/>
        </w:rPr>
      </w:pPr>
      <w:r w:rsidRPr="00FE71CB">
        <w:rPr>
          <w:sz w:val="24"/>
          <w:szCs w:val="24"/>
        </w:rPr>
        <w:t>применять методы решения простейших дифференциальных уравнений первого и второго порядков</w:t>
      </w:r>
    </w:p>
    <w:p w:rsidR="00FE71CB" w:rsidRPr="00FE71CB" w:rsidRDefault="00FE71CB" w:rsidP="00FE71CB">
      <w:pPr>
        <w:pStyle w:val="a1"/>
        <w:numPr>
          <w:ilvl w:val="0"/>
          <w:numId w:val="0"/>
        </w:numPr>
        <w:spacing w:after="0"/>
        <w:ind w:left="360" w:hanging="360"/>
        <w:jc w:val="left"/>
        <w:rPr>
          <w:i/>
          <w:sz w:val="24"/>
          <w:szCs w:val="24"/>
        </w:rPr>
      </w:pPr>
    </w:p>
    <w:p w:rsidR="00FE71CB" w:rsidRPr="00FE71CB" w:rsidRDefault="00FE71CB" w:rsidP="00FE71CB">
      <w:pPr>
        <w:spacing w:after="0" w:line="240" w:lineRule="auto"/>
        <w:rPr>
          <w:rFonts w:ascii="Times New Roman" w:hAnsi="Times New Roman" w:cs="Times New Roman"/>
          <w:sz w:val="24"/>
          <w:szCs w:val="24"/>
        </w:rPr>
      </w:pPr>
      <w:r w:rsidRPr="00FE71CB">
        <w:rPr>
          <w:rFonts w:ascii="Times New Roman" w:hAnsi="Times New Roman" w:cs="Times New Roman"/>
          <w:b/>
          <w:i/>
          <w:sz w:val="24"/>
          <w:szCs w:val="24"/>
        </w:rPr>
        <w:t>Элементы математического анализа</w:t>
      </w:r>
    </w:p>
    <w:p w:rsidR="00FE71CB" w:rsidRPr="00FE71CB" w:rsidRDefault="00FE71CB" w:rsidP="00FE71CB">
      <w:pPr>
        <w:spacing w:after="0" w:line="240" w:lineRule="auto"/>
        <w:rPr>
          <w:rFonts w:ascii="Times New Roman" w:hAnsi="Times New Roman" w:cs="Times New Roman"/>
          <w:sz w:val="24"/>
          <w:szCs w:val="24"/>
        </w:rPr>
      </w:pPr>
      <w:r w:rsidRPr="00FE71CB">
        <w:rPr>
          <w:rFonts w:ascii="Times New Roman" w:hAnsi="Times New Roman" w:cs="Times New Roman"/>
          <w:i/>
          <w:sz w:val="24"/>
          <w:szCs w:val="24"/>
        </w:rPr>
        <w:t>Выпускник научится:</w:t>
      </w:r>
    </w:p>
    <w:p w:rsidR="00FE71CB" w:rsidRPr="00FE71CB" w:rsidRDefault="00FE71CB" w:rsidP="00FE71CB">
      <w:pPr>
        <w:pStyle w:val="a1"/>
        <w:spacing w:after="0"/>
        <w:ind w:left="357" w:hanging="357"/>
        <w:jc w:val="left"/>
        <w:rPr>
          <w:sz w:val="24"/>
          <w:szCs w:val="24"/>
        </w:rPr>
      </w:pPr>
      <w:r w:rsidRPr="00FE71CB">
        <w:rPr>
          <w:sz w:val="24"/>
          <w:szCs w:val="24"/>
          <w:lang w:eastAsia="ru-RU"/>
        </w:rPr>
        <w:t>Владеть</w:t>
      </w:r>
      <w:r w:rsidRPr="00FE71CB">
        <w:rPr>
          <w:sz w:val="24"/>
          <w:szCs w:val="24"/>
        </w:rPr>
        <w:t xml:space="preserve"> понятием бесконечно убывающая геометрическая прогрессия и уметь применять его при решении задач;</w:t>
      </w:r>
    </w:p>
    <w:p w:rsidR="00FE71CB" w:rsidRPr="00FE71CB" w:rsidRDefault="00FE71CB" w:rsidP="00FE71CB">
      <w:pPr>
        <w:pStyle w:val="a1"/>
        <w:spacing w:after="0"/>
        <w:ind w:left="357" w:hanging="357"/>
        <w:jc w:val="left"/>
        <w:rPr>
          <w:sz w:val="24"/>
          <w:szCs w:val="24"/>
        </w:rPr>
      </w:pPr>
      <w:r w:rsidRPr="00FE71CB">
        <w:rPr>
          <w:sz w:val="24"/>
          <w:szCs w:val="24"/>
          <w:lang w:eastAsia="ru-RU"/>
        </w:rPr>
        <w:t>применять для решения задач теорию</w:t>
      </w:r>
      <w:r w:rsidRPr="00FE71CB">
        <w:rPr>
          <w:sz w:val="24"/>
          <w:szCs w:val="24"/>
        </w:rPr>
        <w:t xml:space="preserve"> пределов;</w:t>
      </w:r>
    </w:p>
    <w:p w:rsidR="00FE71CB" w:rsidRPr="00FE71CB" w:rsidRDefault="00FE71CB" w:rsidP="00FE71CB">
      <w:pPr>
        <w:pStyle w:val="a1"/>
        <w:spacing w:after="0"/>
        <w:ind w:left="357" w:hanging="357"/>
        <w:jc w:val="left"/>
        <w:rPr>
          <w:sz w:val="24"/>
          <w:szCs w:val="24"/>
        </w:rPr>
      </w:pPr>
      <w:r w:rsidRPr="00FE71CB">
        <w:rPr>
          <w:sz w:val="24"/>
          <w:szCs w:val="24"/>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FE71CB" w:rsidRPr="00FE71CB" w:rsidRDefault="00FE71CB" w:rsidP="00FE71CB">
      <w:pPr>
        <w:pStyle w:val="a1"/>
        <w:spacing w:after="0"/>
        <w:ind w:left="357" w:hanging="357"/>
        <w:jc w:val="left"/>
        <w:rPr>
          <w:sz w:val="24"/>
          <w:szCs w:val="24"/>
          <w:lang w:eastAsia="ru-RU"/>
        </w:rPr>
      </w:pPr>
      <w:r w:rsidRPr="00FE71CB">
        <w:rPr>
          <w:sz w:val="24"/>
          <w:szCs w:val="24"/>
          <w:lang w:eastAsia="ru-RU"/>
        </w:rPr>
        <w:t>владеть понятиями: производная функции в точке, производная функции;</w:t>
      </w:r>
    </w:p>
    <w:p w:rsidR="00FE71CB" w:rsidRPr="00FE71CB" w:rsidRDefault="00FE71CB" w:rsidP="001B5996">
      <w:pPr>
        <w:pStyle w:val="a1"/>
        <w:numPr>
          <w:ilvl w:val="0"/>
          <w:numId w:val="4"/>
        </w:numPr>
        <w:spacing w:after="0"/>
        <w:ind w:left="357" w:hanging="357"/>
        <w:jc w:val="left"/>
        <w:rPr>
          <w:i/>
          <w:iCs/>
          <w:color w:val="404040"/>
          <w:sz w:val="24"/>
          <w:szCs w:val="24"/>
          <w:lang w:eastAsia="ru-RU"/>
        </w:rPr>
      </w:pPr>
      <w:r w:rsidRPr="00FE71CB">
        <w:rPr>
          <w:sz w:val="24"/>
          <w:szCs w:val="24"/>
          <w:lang w:eastAsia="ru-RU"/>
        </w:rPr>
        <w:t xml:space="preserve">вычислять </w:t>
      </w:r>
      <w:r w:rsidRPr="00FE71CB">
        <w:rPr>
          <w:sz w:val="24"/>
          <w:szCs w:val="24"/>
        </w:rPr>
        <w:t xml:space="preserve">производные элементарных функций и их комбинаций; </w:t>
      </w:r>
    </w:p>
    <w:p w:rsidR="00FE71CB" w:rsidRPr="00FE71CB" w:rsidRDefault="00FE71CB" w:rsidP="001B5996">
      <w:pPr>
        <w:pStyle w:val="a1"/>
        <w:numPr>
          <w:ilvl w:val="0"/>
          <w:numId w:val="4"/>
        </w:numPr>
        <w:spacing w:after="0"/>
        <w:ind w:left="357" w:hanging="357"/>
        <w:jc w:val="left"/>
        <w:rPr>
          <w:i/>
          <w:iCs/>
          <w:color w:val="404040"/>
          <w:sz w:val="24"/>
          <w:szCs w:val="24"/>
          <w:lang w:eastAsia="ru-RU"/>
        </w:rPr>
      </w:pPr>
      <w:r w:rsidRPr="00FE71CB">
        <w:rPr>
          <w:sz w:val="24"/>
          <w:szCs w:val="24"/>
        </w:rPr>
        <w:t>исследовать функции на монотонность и экстремумы;</w:t>
      </w:r>
    </w:p>
    <w:p w:rsidR="00FE71CB" w:rsidRPr="00FE71CB" w:rsidRDefault="00FE71CB" w:rsidP="001B5996">
      <w:pPr>
        <w:pStyle w:val="a1"/>
        <w:numPr>
          <w:ilvl w:val="0"/>
          <w:numId w:val="4"/>
        </w:numPr>
        <w:spacing w:after="0"/>
        <w:ind w:left="357" w:hanging="357"/>
        <w:jc w:val="left"/>
        <w:rPr>
          <w:i/>
          <w:iCs/>
          <w:color w:val="404040"/>
          <w:sz w:val="24"/>
          <w:szCs w:val="24"/>
          <w:lang w:eastAsia="ru-RU"/>
        </w:rPr>
      </w:pPr>
      <w:r w:rsidRPr="00FE71CB">
        <w:rPr>
          <w:sz w:val="24"/>
          <w:szCs w:val="24"/>
        </w:rPr>
        <w:t>строить графики и применять к решению задач, в том числе с параметром;</w:t>
      </w:r>
    </w:p>
    <w:p w:rsidR="00FE71CB" w:rsidRPr="00FE71CB" w:rsidRDefault="00FE71CB" w:rsidP="001B5996">
      <w:pPr>
        <w:pStyle w:val="a1"/>
        <w:numPr>
          <w:ilvl w:val="0"/>
          <w:numId w:val="4"/>
        </w:numPr>
        <w:spacing w:after="0"/>
        <w:ind w:left="357" w:hanging="357"/>
        <w:jc w:val="left"/>
        <w:rPr>
          <w:i/>
          <w:iCs/>
          <w:color w:val="404040"/>
          <w:sz w:val="24"/>
          <w:szCs w:val="24"/>
          <w:lang w:eastAsia="ru-RU"/>
        </w:rPr>
      </w:pPr>
      <w:r w:rsidRPr="00FE71CB">
        <w:rPr>
          <w:sz w:val="24"/>
          <w:szCs w:val="24"/>
        </w:rPr>
        <w:t>владеть понятием касательная к графику функции и уметь применять его при решении задач;</w:t>
      </w:r>
    </w:p>
    <w:p w:rsidR="00FE71CB" w:rsidRPr="00FE71CB" w:rsidRDefault="00FE71CB" w:rsidP="001B5996">
      <w:pPr>
        <w:pStyle w:val="a1"/>
        <w:numPr>
          <w:ilvl w:val="0"/>
          <w:numId w:val="4"/>
        </w:numPr>
        <w:spacing w:after="0"/>
        <w:ind w:left="357" w:hanging="357"/>
        <w:jc w:val="left"/>
        <w:rPr>
          <w:i/>
          <w:iCs/>
          <w:color w:val="404040"/>
          <w:sz w:val="24"/>
          <w:szCs w:val="24"/>
          <w:lang w:eastAsia="ru-RU"/>
        </w:rPr>
      </w:pPr>
      <w:r w:rsidRPr="00FE71CB">
        <w:rPr>
          <w:sz w:val="24"/>
          <w:szCs w:val="24"/>
        </w:rPr>
        <w:t xml:space="preserve">владеть понятиями первообразная функция, определенный интеграл; </w:t>
      </w:r>
    </w:p>
    <w:p w:rsidR="00FE71CB" w:rsidRPr="00FE71CB" w:rsidRDefault="00FE71CB" w:rsidP="001B5996">
      <w:pPr>
        <w:pStyle w:val="a1"/>
        <w:numPr>
          <w:ilvl w:val="0"/>
          <w:numId w:val="4"/>
        </w:numPr>
        <w:spacing w:after="0"/>
        <w:ind w:left="357" w:hanging="357"/>
        <w:jc w:val="left"/>
        <w:rPr>
          <w:i/>
          <w:iCs/>
          <w:color w:val="404040"/>
          <w:sz w:val="24"/>
          <w:szCs w:val="24"/>
          <w:lang w:eastAsia="ru-RU"/>
        </w:rPr>
      </w:pPr>
      <w:r w:rsidRPr="00FE71CB">
        <w:rPr>
          <w:sz w:val="24"/>
          <w:szCs w:val="24"/>
        </w:rPr>
        <w:t>применять теорему Ньютона–Лейбница и ее следствия для решения задач.</w:t>
      </w:r>
    </w:p>
    <w:p w:rsidR="00FE71CB" w:rsidRPr="00FE71CB" w:rsidRDefault="00FE71CB" w:rsidP="00FE71CB">
      <w:pPr>
        <w:spacing w:after="0" w:line="240" w:lineRule="auto"/>
        <w:ind w:left="357" w:hanging="357"/>
        <w:rPr>
          <w:rFonts w:ascii="Times New Roman" w:hAnsi="Times New Roman" w:cs="Times New Roman"/>
          <w:i/>
          <w:sz w:val="24"/>
          <w:szCs w:val="24"/>
        </w:rPr>
      </w:pPr>
      <w:r w:rsidRPr="00FE71CB">
        <w:rPr>
          <w:rFonts w:ascii="Times New Roman" w:hAnsi="Times New Roman" w:cs="Times New Roman"/>
          <w:i/>
          <w:sz w:val="24"/>
          <w:szCs w:val="24"/>
        </w:rPr>
        <w:t>В повседневной жизни и при изучении других учебных предметов:</w:t>
      </w:r>
    </w:p>
    <w:p w:rsidR="00FE71CB" w:rsidRPr="00FE71CB" w:rsidRDefault="00FE71CB" w:rsidP="001B5996">
      <w:pPr>
        <w:numPr>
          <w:ilvl w:val="0"/>
          <w:numId w:val="9"/>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решать прикладные задачи из биологии, физики, химии, экономики и других предметов, связанные с исследованием характеристик процессов;</w:t>
      </w:r>
    </w:p>
    <w:p w:rsidR="00FE71CB" w:rsidRPr="00FE71CB" w:rsidRDefault="00FE71CB" w:rsidP="00FE71CB">
      <w:pPr>
        <w:spacing w:after="0" w:line="240" w:lineRule="auto"/>
        <w:rPr>
          <w:rFonts w:ascii="Times New Roman" w:hAnsi="Times New Roman" w:cs="Times New Roman"/>
          <w:sz w:val="24"/>
          <w:szCs w:val="24"/>
        </w:rPr>
      </w:pPr>
      <w:r w:rsidRPr="00FE71CB">
        <w:rPr>
          <w:rFonts w:ascii="Times New Roman" w:hAnsi="Times New Roman" w:cs="Times New Roman"/>
          <w:sz w:val="24"/>
          <w:szCs w:val="24"/>
        </w:rPr>
        <w:t xml:space="preserve"> интерпретировать полученные результаты</w:t>
      </w:r>
    </w:p>
    <w:p w:rsidR="00FE71CB" w:rsidRPr="00FE71CB" w:rsidRDefault="00FE71CB" w:rsidP="00FE71CB">
      <w:pPr>
        <w:pStyle w:val="a1"/>
        <w:numPr>
          <w:ilvl w:val="0"/>
          <w:numId w:val="0"/>
        </w:numPr>
        <w:spacing w:after="0"/>
        <w:ind w:left="360" w:hanging="360"/>
        <w:jc w:val="left"/>
        <w:rPr>
          <w:i/>
          <w:sz w:val="24"/>
          <w:szCs w:val="24"/>
        </w:rPr>
      </w:pPr>
      <w:r w:rsidRPr="00FE71CB">
        <w:rPr>
          <w:i/>
          <w:sz w:val="24"/>
          <w:szCs w:val="24"/>
        </w:rPr>
        <w:t xml:space="preserve">Выпускник получит возможность научиться: </w:t>
      </w:r>
    </w:p>
    <w:p w:rsidR="00FE71CB" w:rsidRPr="00FE71CB" w:rsidRDefault="00FE71CB" w:rsidP="001B5996">
      <w:pPr>
        <w:numPr>
          <w:ilvl w:val="0"/>
          <w:numId w:val="12"/>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свободно владеть стандартным аппаратом математического анализа для вычисления производных функции одной переменной;</w:t>
      </w:r>
    </w:p>
    <w:p w:rsidR="00FE71CB" w:rsidRPr="00FE71CB" w:rsidRDefault="00FE71CB" w:rsidP="001B5996">
      <w:pPr>
        <w:numPr>
          <w:ilvl w:val="0"/>
          <w:numId w:val="12"/>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FE71CB" w:rsidRPr="00FE71CB" w:rsidRDefault="00FE71CB" w:rsidP="001B5996">
      <w:pPr>
        <w:numPr>
          <w:ilvl w:val="0"/>
          <w:numId w:val="12"/>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оперировать понятием первообразной функции для решения задач;</w:t>
      </w:r>
    </w:p>
    <w:p w:rsidR="00FE71CB" w:rsidRPr="00FE71CB" w:rsidRDefault="00FE71CB" w:rsidP="001B5996">
      <w:pPr>
        <w:numPr>
          <w:ilvl w:val="0"/>
          <w:numId w:val="12"/>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овладеть основными сведениями об интеграле Ньютона–Лейбница и его простейших применениях;</w:t>
      </w:r>
    </w:p>
    <w:p w:rsidR="00FE71CB" w:rsidRPr="00FE71CB" w:rsidRDefault="00FE71CB" w:rsidP="001B5996">
      <w:pPr>
        <w:numPr>
          <w:ilvl w:val="0"/>
          <w:numId w:val="12"/>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оперировать в стандартных ситуациях производными высших порядков;</w:t>
      </w:r>
    </w:p>
    <w:p w:rsidR="00FE71CB" w:rsidRPr="00FE71CB" w:rsidRDefault="00FE71CB" w:rsidP="001B5996">
      <w:pPr>
        <w:numPr>
          <w:ilvl w:val="0"/>
          <w:numId w:val="12"/>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уметь применять при решении задач свойства непрерывных функций;</w:t>
      </w:r>
    </w:p>
    <w:p w:rsidR="00FE71CB" w:rsidRPr="00FE71CB" w:rsidRDefault="00FE71CB" w:rsidP="001B5996">
      <w:pPr>
        <w:numPr>
          <w:ilvl w:val="0"/>
          <w:numId w:val="12"/>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уметь выполнять приближенные вычисления (методы решения уравнений, вычисления определенного интеграла);</w:t>
      </w:r>
    </w:p>
    <w:p w:rsidR="00FE71CB" w:rsidRPr="00FE71CB" w:rsidRDefault="00FE71CB" w:rsidP="001B5996">
      <w:pPr>
        <w:numPr>
          <w:ilvl w:val="0"/>
          <w:numId w:val="12"/>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 xml:space="preserve">уметь применять приложение производной и определенного интеграла к </w:t>
      </w:r>
      <w:proofErr w:type="spellStart"/>
      <w:r w:rsidRPr="00FE71CB">
        <w:rPr>
          <w:rFonts w:ascii="Times New Roman" w:hAnsi="Times New Roman" w:cs="Times New Roman"/>
          <w:sz w:val="24"/>
          <w:szCs w:val="24"/>
        </w:rPr>
        <w:t>решениюзадач</w:t>
      </w:r>
      <w:proofErr w:type="spellEnd"/>
      <w:r w:rsidRPr="00FE71CB">
        <w:rPr>
          <w:rFonts w:ascii="Times New Roman" w:hAnsi="Times New Roman" w:cs="Times New Roman"/>
          <w:sz w:val="24"/>
          <w:szCs w:val="24"/>
        </w:rPr>
        <w:t xml:space="preserve"> естествознания;</w:t>
      </w:r>
    </w:p>
    <w:p w:rsidR="00FE71CB" w:rsidRPr="00FE71CB" w:rsidRDefault="00FE71CB" w:rsidP="001B5996">
      <w:pPr>
        <w:numPr>
          <w:ilvl w:val="0"/>
          <w:numId w:val="12"/>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владеть понятиями вторая производная, выпуклость графика функции и уметь исследовать функцию на выпуклость</w:t>
      </w:r>
    </w:p>
    <w:p w:rsidR="00FE71CB" w:rsidRPr="00FE71CB" w:rsidRDefault="00FE71CB" w:rsidP="00FE71CB">
      <w:pPr>
        <w:spacing w:after="0" w:line="240" w:lineRule="auto"/>
        <w:rPr>
          <w:rFonts w:ascii="Times New Roman" w:hAnsi="Times New Roman" w:cs="Times New Roman"/>
          <w:b/>
          <w:i/>
          <w:sz w:val="24"/>
          <w:szCs w:val="24"/>
        </w:rPr>
      </w:pPr>
    </w:p>
    <w:p w:rsidR="00FE71CB" w:rsidRPr="00FE71CB" w:rsidRDefault="00FE71CB" w:rsidP="00FE71CB">
      <w:pPr>
        <w:spacing w:after="0" w:line="240" w:lineRule="auto"/>
        <w:rPr>
          <w:rFonts w:ascii="Times New Roman" w:hAnsi="Times New Roman" w:cs="Times New Roman"/>
          <w:b/>
          <w:i/>
          <w:sz w:val="24"/>
          <w:szCs w:val="24"/>
        </w:rPr>
      </w:pPr>
      <w:r w:rsidRPr="00FE71CB">
        <w:rPr>
          <w:rFonts w:ascii="Times New Roman" w:hAnsi="Times New Roman" w:cs="Times New Roman"/>
          <w:b/>
          <w:i/>
          <w:sz w:val="24"/>
          <w:szCs w:val="24"/>
        </w:rPr>
        <w:t>Статистика и теория вероятностей, логика и комбинаторика</w:t>
      </w:r>
    </w:p>
    <w:p w:rsidR="00FE71CB" w:rsidRPr="00FE71CB" w:rsidRDefault="00FE71CB" w:rsidP="00FE71CB">
      <w:pPr>
        <w:spacing w:after="0" w:line="240" w:lineRule="auto"/>
        <w:rPr>
          <w:rFonts w:ascii="Times New Roman" w:hAnsi="Times New Roman" w:cs="Times New Roman"/>
          <w:sz w:val="24"/>
          <w:szCs w:val="24"/>
        </w:rPr>
      </w:pPr>
      <w:r w:rsidRPr="00FE71CB">
        <w:rPr>
          <w:rFonts w:ascii="Times New Roman" w:hAnsi="Times New Roman" w:cs="Times New Roman"/>
          <w:i/>
          <w:sz w:val="24"/>
          <w:szCs w:val="24"/>
        </w:rPr>
        <w:t>Выпускник научится:</w:t>
      </w:r>
    </w:p>
    <w:p w:rsidR="00FE71CB" w:rsidRPr="00FE71CB" w:rsidRDefault="00FE71CB" w:rsidP="00FE71CB">
      <w:pPr>
        <w:pStyle w:val="a1"/>
        <w:spacing w:after="0"/>
        <w:ind w:left="357" w:hanging="357"/>
        <w:jc w:val="left"/>
        <w:rPr>
          <w:b/>
          <w:sz w:val="24"/>
          <w:szCs w:val="24"/>
        </w:rPr>
      </w:pPr>
      <w:r w:rsidRPr="00FE71CB">
        <w:rPr>
          <w:sz w:val="24"/>
          <w:szCs w:val="24"/>
        </w:rPr>
        <w:t>Оперировать основными описательными характеристиками числового набора, понятием генеральная совокупность и выборкой из нее;</w:t>
      </w:r>
    </w:p>
    <w:p w:rsidR="00FE71CB" w:rsidRPr="00FE71CB" w:rsidRDefault="00FE71CB" w:rsidP="001B5996">
      <w:pPr>
        <w:pStyle w:val="a1"/>
        <w:numPr>
          <w:ilvl w:val="0"/>
          <w:numId w:val="4"/>
        </w:numPr>
        <w:spacing w:after="0"/>
        <w:ind w:left="357" w:hanging="357"/>
        <w:jc w:val="left"/>
        <w:rPr>
          <w:i/>
          <w:iCs/>
          <w:color w:val="404040"/>
          <w:sz w:val="24"/>
          <w:szCs w:val="24"/>
          <w:lang w:eastAsia="ru-RU"/>
        </w:rPr>
      </w:pPr>
      <w:r w:rsidRPr="00FE71CB">
        <w:rPr>
          <w:sz w:val="24"/>
          <w:szCs w:val="24"/>
        </w:rPr>
        <w:lastRenderedPageBreak/>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FE71CB" w:rsidRPr="00FE71CB" w:rsidRDefault="00FE71CB" w:rsidP="001B5996">
      <w:pPr>
        <w:numPr>
          <w:ilvl w:val="0"/>
          <w:numId w:val="4"/>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владеть основными понятиями комбинаторики и уметь их применять при решении задач;</w:t>
      </w:r>
    </w:p>
    <w:p w:rsidR="00FE71CB" w:rsidRPr="00FE71CB" w:rsidRDefault="00FE71CB" w:rsidP="001B5996">
      <w:pPr>
        <w:numPr>
          <w:ilvl w:val="0"/>
          <w:numId w:val="4"/>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иметь представление об основах теории вероятностей;</w:t>
      </w:r>
    </w:p>
    <w:p w:rsidR="00FE71CB" w:rsidRPr="00FE71CB" w:rsidRDefault="00FE71CB" w:rsidP="001B5996">
      <w:pPr>
        <w:numPr>
          <w:ilvl w:val="0"/>
          <w:numId w:val="4"/>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иметь представление о дискретных и непрерывных случайных величинах и распределениях, о независимости случайных величин;</w:t>
      </w:r>
    </w:p>
    <w:p w:rsidR="00FE71CB" w:rsidRPr="00FE71CB" w:rsidRDefault="00FE71CB" w:rsidP="001B5996">
      <w:pPr>
        <w:numPr>
          <w:ilvl w:val="0"/>
          <w:numId w:val="4"/>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иметь представление о математическом ожидании и дисперсии случайных величин;</w:t>
      </w:r>
    </w:p>
    <w:p w:rsidR="00FE71CB" w:rsidRPr="00FE71CB" w:rsidRDefault="00FE71CB" w:rsidP="001B5996">
      <w:pPr>
        <w:numPr>
          <w:ilvl w:val="0"/>
          <w:numId w:val="4"/>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иметь представление о совместных распределениях случайных величин;</w:t>
      </w:r>
    </w:p>
    <w:p w:rsidR="00FE71CB" w:rsidRPr="00FE71CB" w:rsidRDefault="00FE71CB" w:rsidP="001B5996">
      <w:pPr>
        <w:numPr>
          <w:ilvl w:val="0"/>
          <w:numId w:val="4"/>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понимать суть закона больших чисел и выборочного метода измерения вероятностей;</w:t>
      </w:r>
    </w:p>
    <w:p w:rsidR="00FE71CB" w:rsidRPr="00FE71CB" w:rsidRDefault="00FE71CB" w:rsidP="001B5996">
      <w:pPr>
        <w:numPr>
          <w:ilvl w:val="0"/>
          <w:numId w:val="4"/>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иметь представление о нормальном распределении и примерах нормально распределенных случайных величин;</w:t>
      </w:r>
    </w:p>
    <w:p w:rsidR="00FE71CB" w:rsidRPr="00FE71CB" w:rsidRDefault="00FE71CB" w:rsidP="001B5996">
      <w:pPr>
        <w:numPr>
          <w:ilvl w:val="0"/>
          <w:numId w:val="4"/>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 xml:space="preserve">иметь представление о корреляции случайных величин. </w:t>
      </w:r>
    </w:p>
    <w:p w:rsidR="00FE71CB" w:rsidRPr="00FE71CB" w:rsidRDefault="00FE71CB" w:rsidP="00FE71CB">
      <w:pPr>
        <w:spacing w:after="0" w:line="240" w:lineRule="auto"/>
        <w:ind w:left="357" w:hanging="357"/>
        <w:rPr>
          <w:rFonts w:ascii="Times New Roman" w:hAnsi="Times New Roman" w:cs="Times New Roman"/>
          <w:i/>
          <w:sz w:val="24"/>
          <w:szCs w:val="24"/>
        </w:rPr>
      </w:pPr>
      <w:r w:rsidRPr="00FE71CB">
        <w:rPr>
          <w:rFonts w:ascii="Times New Roman" w:hAnsi="Times New Roman" w:cs="Times New Roman"/>
          <w:i/>
          <w:sz w:val="24"/>
          <w:szCs w:val="24"/>
        </w:rPr>
        <w:t>В повседневной жизни и при изучении других предметов:</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t>вычислять или оценивать вероятности событий в реальной жизни;</w:t>
      </w:r>
    </w:p>
    <w:p w:rsidR="00FE71CB" w:rsidRPr="00FE71CB" w:rsidRDefault="00FE71CB" w:rsidP="001B5996">
      <w:pPr>
        <w:pStyle w:val="a0"/>
        <w:numPr>
          <w:ilvl w:val="0"/>
          <w:numId w:val="4"/>
        </w:numPr>
        <w:ind w:left="357" w:hanging="357"/>
        <w:jc w:val="left"/>
        <w:rPr>
          <w:rFonts w:ascii="Times New Roman" w:hAnsi="Times New Roman"/>
          <w:i/>
          <w:iCs/>
          <w:color w:val="404040"/>
          <w:sz w:val="24"/>
          <w:szCs w:val="24"/>
        </w:rPr>
      </w:pPr>
      <w:r w:rsidRPr="00FE71CB">
        <w:rPr>
          <w:rFonts w:ascii="Times New Roman" w:hAnsi="Times New Roman"/>
          <w:sz w:val="24"/>
          <w:szCs w:val="24"/>
        </w:rPr>
        <w:t>выбирать методы подходящего представления и обработки данных</w:t>
      </w:r>
    </w:p>
    <w:p w:rsidR="00FE71CB" w:rsidRPr="00FE71CB" w:rsidRDefault="00FE71CB" w:rsidP="00FE71CB">
      <w:pPr>
        <w:pStyle w:val="a1"/>
        <w:numPr>
          <w:ilvl w:val="0"/>
          <w:numId w:val="0"/>
        </w:numPr>
        <w:spacing w:after="0"/>
        <w:ind w:left="360" w:hanging="360"/>
        <w:jc w:val="left"/>
        <w:rPr>
          <w:i/>
          <w:sz w:val="24"/>
          <w:szCs w:val="24"/>
        </w:rPr>
      </w:pPr>
      <w:r w:rsidRPr="00FE71CB">
        <w:rPr>
          <w:i/>
          <w:sz w:val="24"/>
          <w:szCs w:val="24"/>
        </w:rPr>
        <w:t xml:space="preserve">Выпускник получит возможность научиться: </w:t>
      </w:r>
    </w:p>
    <w:p w:rsidR="00FE71CB" w:rsidRPr="00FE71CB" w:rsidRDefault="00FE71CB" w:rsidP="00FE71CB">
      <w:pPr>
        <w:pStyle w:val="a1"/>
        <w:spacing w:after="0"/>
        <w:ind w:left="357" w:hanging="357"/>
        <w:jc w:val="left"/>
        <w:rPr>
          <w:sz w:val="24"/>
          <w:szCs w:val="24"/>
        </w:rPr>
      </w:pPr>
      <w:r w:rsidRPr="00FE71CB">
        <w:rPr>
          <w:sz w:val="24"/>
          <w:szCs w:val="24"/>
        </w:rPr>
        <w:t>иметь представление о центральной предельной теореме;</w:t>
      </w:r>
    </w:p>
    <w:p w:rsidR="00FE71CB" w:rsidRPr="00FE71CB" w:rsidRDefault="00FE71CB" w:rsidP="00FE71CB">
      <w:pPr>
        <w:pStyle w:val="a1"/>
        <w:spacing w:after="0"/>
        <w:ind w:left="357" w:hanging="357"/>
        <w:jc w:val="left"/>
        <w:rPr>
          <w:sz w:val="24"/>
          <w:szCs w:val="24"/>
        </w:rPr>
      </w:pPr>
      <w:r w:rsidRPr="00FE71CB">
        <w:rPr>
          <w:sz w:val="24"/>
          <w:szCs w:val="24"/>
        </w:rPr>
        <w:t>иметь представление о деревьях и уметь применять при решении задач;</w:t>
      </w:r>
    </w:p>
    <w:p w:rsidR="00FE71CB" w:rsidRPr="00FE71CB" w:rsidRDefault="00FE71CB" w:rsidP="00FE71CB">
      <w:pPr>
        <w:pStyle w:val="a1"/>
        <w:spacing w:after="0"/>
        <w:ind w:left="357" w:hanging="357"/>
        <w:jc w:val="left"/>
        <w:rPr>
          <w:sz w:val="24"/>
          <w:szCs w:val="24"/>
        </w:rPr>
      </w:pPr>
      <w:r w:rsidRPr="00FE71CB">
        <w:rPr>
          <w:sz w:val="24"/>
          <w:szCs w:val="24"/>
        </w:rPr>
        <w:t>владеть понятием связность и уметь применять компоненты связности при решении задач;</w:t>
      </w:r>
    </w:p>
    <w:p w:rsidR="00FE71CB" w:rsidRPr="00FE71CB" w:rsidRDefault="00FE71CB" w:rsidP="00FE71CB">
      <w:pPr>
        <w:pStyle w:val="a1"/>
        <w:spacing w:after="0"/>
        <w:ind w:left="357" w:hanging="357"/>
        <w:jc w:val="left"/>
        <w:rPr>
          <w:sz w:val="24"/>
          <w:szCs w:val="24"/>
        </w:rPr>
      </w:pPr>
      <w:r w:rsidRPr="00FE71CB">
        <w:rPr>
          <w:sz w:val="24"/>
          <w:szCs w:val="24"/>
        </w:rPr>
        <w:t>уметь осуществлять пути по ребрам, обходы ребер и вершин графа;</w:t>
      </w:r>
    </w:p>
    <w:p w:rsidR="00FE71CB" w:rsidRPr="00FE71CB" w:rsidRDefault="00FE71CB" w:rsidP="001B5996">
      <w:pPr>
        <w:numPr>
          <w:ilvl w:val="0"/>
          <w:numId w:val="4"/>
        </w:numPr>
        <w:spacing w:after="0" w:line="240" w:lineRule="auto"/>
        <w:ind w:left="357" w:hanging="357"/>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 xml:space="preserve">владеть понятиями конечные и счетные множества и уметь их применять при решении задач; </w:t>
      </w:r>
    </w:p>
    <w:p w:rsidR="00FE71CB" w:rsidRPr="00FE71CB" w:rsidRDefault="00FE71CB" w:rsidP="001B5996">
      <w:pPr>
        <w:numPr>
          <w:ilvl w:val="0"/>
          <w:numId w:val="4"/>
        </w:numPr>
        <w:spacing w:after="0" w:line="240" w:lineRule="auto"/>
        <w:ind w:left="357" w:hanging="357"/>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уметь применять метод математической индукции;</w:t>
      </w:r>
    </w:p>
    <w:p w:rsidR="00FE71CB" w:rsidRPr="00FE71CB" w:rsidRDefault="00FE71CB" w:rsidP="00FE71CB">
      <w:pPr>
        <w:spacing w:after="0" w:line="240" w:lineRule="auto"/>
        <w:rPr>
          <w:rFonts w:ascii="Times New Roman" w:hAnsi="Times New Roman" w:cs="Times New Roman"/>
          <w:sz w:val="24"/>
          <w:szCs w:val="24"/>
        </w:rPr>
      </w:pPr>
    </w:p>
    <w:p w:rsidR="00FE71CB" w:rsidRPr="00FE71CB" w:rsidRDefault="00FE71CB" w:rsidP="00FE71CB">
      <w:pPr>
        <w:spacing w:after="0" w:line="240" w:lineRule="auto"/>
        <w:rPr>
          <w:rFonts w:ascii="Times New Roman" w:eastAsia="Times New Roman" w:hAnsi="Times New Roman" w:cs="Times New Roman"/>
          <w:iCs/>
          <w:color w:val="404040"/>
          <w:sz w:val="24"/>
          <w:szCs w:val="24"/>
        </w:rPr>
      </w:pPr>
      <w:r w:rsidRPr="00FE71CB">
        <w:rPr>
          <w:rFonts w:ascii="Times New Roman" w:hAnsi="Times New Roman" w:cs="Times New Roman"/>
          <w:b/>
          <w:bCs/>
          <w:i/>
          <w:sz w:val="24"/>
          <w:szCs w:val="24"/>
        </w:rPr>
        <w:t>Текстовые задачи</w:t>
      </w:r>
    </w:p>
    <w:p w:rsidR="00FE71CB" w:rsidRPr="00FE71CB" w:rsidRDefault="00FE71CB" w:rsidP="00FE71CB">
      <w:pPr>
        <w:spacing w:after="0" w:line="240" w:lineRule="auto"/>
        <w:rPr>
          <w:rFonts w:ascii="Times New Roman" w:hAnsi="Times New Roman" w:cs="Times New Roman"/>
          <w:sz w:val="24"/>
          <w:szCs w:val="24"/>
        </w:rPr>
      </w:pPr>
      <w:r w:rsidRPr="00FE71CB">
        <w:rPr>
          <w:rFonts w:ascii="Times New Roman" w:hAnsi="Times New Roman" w:cs="Times New Roman"/>
          <w:i/>
          <w:sz w:val="24"/>
          <w:szCs w:val="24"/>
        </w:rPr>
        <w:t>Выпускник научится:</w:t>
      </w:r>
    </w:p>
    <w:p w:rsidR="00FE71CB" w:rsidRPr="00FE71CB" w:rsidRDefault="00FE71CB" w:rsidP="001B5996">
      <w:pPr>
        <w:numPr>
          <w:ilvl w:val="0"/>
          <w:numId w:val="3"/>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Решать разные задачи повышенной трудности;</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анализировать условие задачи, выбирать оптимальный метод решения задачи, рассматривая различные методы;</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строить модель решения задачи, проводить доказательные рассуждения при решении задачи;</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решать задачи, требующие перебора вариантов, проверки условий, выбора оптимального результата;</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переводить при решении задачи информацию из одной формы записи в другую, используя при необходимости схемы, таблицы, графики, диаграммы.</w:t>
      </w:r>
    </w:p>
    <w:p w:rsidR="00FE71CB" w:rsidRPr="00FE71CB" w:rsidRDefault="00FE71CB" w:rsidP="00FE71CB">
      <w:pPr>
        <w:spacing w:after="0" w:line="240" w:lineRule="auto"/>
        <w:ind w:left="357" w:hanging="357"/>
        <w:rPr>
          <w:rFonts w:ascii="Times New Roman" w:hAnsi="Times New Roman" w:cs="Times New Roman"/>
          <w:i/>
          <w:sz w:val="24"/>
          <w:szCs w:val="24"/>
        </w:rPr>
      </w:pPr>
      <w:r w:rsidRPr="00FE71CB">
        <w:rPr>
          <w:rFonts w:ascii="Times New Roman" w:hAnsi="Times New Roman" w:cs="Times New Roman"/>
          <w:i/>
          <w:sz w:val="24"/>
          <w:szCs w:val="24"/>
        </w:rPr>
        <w:t xml:space="preserve">В повседневной жизни и при изучении других предметов: </w:t>
      </w:r>
      <w:r w:rsidRPr="00FE71CB">
        <w:rPr>
          <w:rFonts w:ascii="Times New Roman" w:hAnsi="Times New Roman" w:cs="Times New Roman"/>
          <w:sz w:val="24"/>
          <w:szCs w:val="24"/>
        </w:rPr>
        <w:t>решать практические задачи и задачи из других предметов</w:t>
      </w:r>
    </w:p>
    <w:p w:rsidR="00FE71CB" w:rsidRPr="00FE71CB" w:rsidRDefault="00FE71CB" w:rsidP="00FE71CB">
      <w:pPr>
        <w:spacing w:after="0" w:line="240" w:lineRule="auto"/>
        <w:rPr>
          <w:rFonts w:ascii="Times New Roman" w:hAnsi="Times New Roman" w:cs="Times New Roman"/>
          <w:i/>
          <w:sz w:val="24"/>
          <w:szCs w:val="24"/>
        </w:rPr>
      </w:pPr>
      <w:r w:rsidRPr="00FE71CB">
        <w:rPr>
          <w:rFonts w:ascii="Times New Roman" w:hAnsi="Times New Roman" w:cs="Times New Roman"/>
          <w:b/>
          <w:i/>
          <w:sz w:val="24"/>
          <w:szCs w:val="24"/>
        </w:rPr>
        <w:t>Геометрия</w:t>
      </w:r>
    </w:p>
    <w:p w:rsidR="00FE71CB" w:rsidRPr="00FE71CB" w:rsidRDefault="00FE71CB" w:rsidP="00FE71CB">
      <w:pPr>
        <w:spacing w:after="0" w:line="240" w:lineRule="auto"/>
        <w:rPr>
          <w:rFonts w:ascii="Times New Roman" w:hAnsi="Times New Roman" w:cs="Times New Roman"/>
          <w:sz w:val="24"/>
          <w:szCs w:val="24"/>
        </w:rPr>
      </w:pPr>
      <w:r w:rsidRPr="00FE71CB">
        <w:rPr>
          <w:rFonts w:ascii="Times New Roman" w:hAnsi="Times New Roman" w:cs="Times New Roman"/>
          <w:i/>
          <w:sz w:val="24"/>
          <w:szCs w:val="24"/>
        </w:rPr>
        <w:t>Выпускник научится:</w:t>
      </w:r>
    </w:p>
    <w:p w:rsidR="00FE71CB" w:rsidRPr="00FE71CB" w:rsidRDefault="00FE71CB" w:rsidP="001B5996">
      <w:pPr>
        <w:pStyle w:val="a0"/>
        <w:numPr>
          <w:ilvl w:val="0"/>
          <w:numId w:val="8"/>
        </w:numPr>
        <w:ind w:left="357" w:hanging="357"/>
        <w:jc w:val="left"/>
        <w:rPr>
          <w:rFonts w:ascii="Times New Roman" w:hAnsi="Times New Roman"/>
          <w:i/>
          <w:iCs/>
          <w:color w:val="404040"/>
          <w:sz w:val="24"/>
          <w:szCs w:val="24"/>
        </w:rPr>
      </w:pPr>
      <w:r w:rsidRPr="00FE71CB">
        <w:rPr>
          <w:rFonts w:ascii="Times New Roman" w:hAnsi="Times New Roman"/>
          <w:sz w:val="24"/>
          <w:szCs w:val="24"/>
        </w:rPr>
        <w:t>Владеть геометрическими понятиями при решении задач и проведении математических рассуждений;</w:t>
      </w:r>
    </w:p>
    <w:p w:rsidR="00FE71CB" w:rsidRPr="00FE71CB" w:rsidRDefault="00FE71CB" w:rsidP="001B5996">
      <w:pPr>
        <w:pStyle w:val="a0"/>
        <w:numPr>
          <w:ilvl w:val="0"/>
          <w:numId w:val="8"/>
        </w:numPr>
        <w:ind w:left="357" w:hanging="357"/>
        <w:jc w:val="left"/>
        <w:rPr>
          <w:rFonts w:ascii="Times New Roman" w:hAnsi="Times New Roman"/>
          <w:i/>
          <w:iCs/>
          <w:color w:val="404040"/>
          <w:sz w:val="24"/>
          <w:szCs w:val="24"/>
        </w:rPr>
      </w:pPr>
      <w:r w:rsidRPr="00FE71CB">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FE71CB" w:rsidRPr="00FE71CB" w:rsidRDefault="00FE71CB" w:rsidP="001B5996">
      <w:pPr>
        <w:numPr>
          <w:ilvl w:val="0"/>
          <w:numId w:val="8"/>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lastRenderedPageBreak/>
        <w:t>исследовать чертежи, включая комбинации фигур, извлекать, интерпретировать и преобразовывать информацию, представленную на чертежах;</w:t>
      </w:r>
    </w:p>
    <w:p w:rsidR="00FE71CB" w:rsidRPr="00FE71CB" w:rsidRDefault="00FE71CB" w:rsidP="001B5996">
      <w:pPr>
        <w:numPr>
          <w:ilvl w:val="0"/>
          <w:numId w:val="8"/>
        </w:numPr>
        <w:spacing w:after="0" w:line="240" w:lineRule="auto"/>
        <w:ind w:left="357" w:hanging="357"/>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уметь формулировать и доказывать геометрические утверждения;</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владеть понятиями стереометрии: призма, параллелепипед, пирамида, тетраэдр;</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иметь представления об аксиомах стереометрии и следствиях из них и уметь применять их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уметь строить сечения многогранников с использованием различных методов, в том числе и метода следов;</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 xml:space="preserve">иметь представление о </w:t>
      </w:r>
      <w:proofErr w:type="gramStart"/>
      <w:r w:rsidRPr="00FE71CB">
        <w:rPr>
          <w:rFonts w:ascii="Times New Roman" w:hAnsi="Times New Roman" w:cs="Times New Roman"/>
          <w:sz w:val="24"/>
          <w:szCs w:val="24"/>
        </w:rPr>
        <w:t>скрещивающихся</w:t>
      </w:r>
      <w:proofErr w:type="gramEnd"/>
      <w:r w:rsidRPr="00FE71CB">
        <w:rPr>
          <w:rFonts w:ascii="Times New Roman" w:hAnsi="Times New Roman" w:cs="Times New Roman"/>
          <w:sz w:val="24"/>
          <w:szCs w:val="24"/>
        </w:rPr>
        <w:t xml:space="preserve"> прямых в пространстве и уметь находить угол и расстояние между ними;</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применять теоремы о параллельности прямых и плоскостей в пространстве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уметь применять параллельное проектирование для изображения фигур;</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уметь применять перпендикулярности прямой и плоскости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владеть понятием угол между прямой и плоскостью и уметь применять его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владеть понятиями двугранный угол, угол между плоскостями, перпендикулярные плоскости и уметь применять их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владеть понятиями призма, параллелепипед и применять свойства параллелепипеда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владеть понятием прямоугольный параллелепипед и применять его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владеть понятиями пирамида, виды пирамид, элементы правильной пирамиды и уметь применять их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 xml:space="preserve">иметь представление о теореме </w:t>
      </w:r>
      <w:proofErr w:type="spellStart"/>
      <w:r w:rsidRPr="00FE71CB">
        <w:rPr>
          <w:rFonts w:ascii="Times New Roman" w:hAnsi="Times New Roman" w:cs="Times New Roman"/>
          <w:sz w:val="24"/>
          <w:szCs w:val="24"/>
        </w:rPr>
        <w:t>Эйлера</w:t>
      </w:r>
      <w:proofErr w:type="gramStart"/>
      <w:r w:rsidRPr="00FE71CB">
        <w:rPr>
          <w:rFonts w:ascii="Times New Roman" w:hAnsi="Times New Roman" w:cs="Times New Roman"/>
          <w:sz w:val="24"/>
          <w:szCs w:val="24"/>
        </w:rPr>
        <w:t>,п</w:t>
      </w:r>
      <w:proofErr w:type="gramEnd"/>
      <w:r w:rsidRPr="00FE71CB">
        <w:rPr>
          <w:rFonts w:ascii="Times New Roman" w:hAnsi="Times New Roman" w:cs="Times New Roman"/>
          <w:sz w:val="24"/>
          <w:szCs w:val="24"/>
        </w:rPr>
        <w:t>равильных</w:t>
      </w:r>
      <w:proofErr w:type="spellEnd"/>
      <w:r w:rsidRPr="00FE71CB">
        <w:rPr>
          <w:rFonts w:ascii="Times New Roman" w:hAnsi="Times New Roman" w:cs="Times New Roman"/>
          <w:sz w:val="24"/>
          <w:szCs w:val="24"/>
        </w:rPr>
        <w:t xml:space="preserve"> многогранниках; </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владеть понятием площади поверхностей многогранников и уметь применять его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владеть понятиями тела вращения (цилиндр, конус, шар и сфера), их сечения и уметь применять их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 xml:space="preserve">владеть понятиями касательные прямые и плоскости и уметь применять </w:t>
      </w:r>
      <w:proofErr w:type="gramStart"/>
      <w:r w:rsidRPr="00FE71CB">
        <w:rPr>
          <w:rFonts w:ascii="Times New Roman" w:hAnsi="Times New Roman" w:cs="Times New Roman"/>
          <w:sz w:val="24"/>
          <w:szCs w:val="24"/>
        </w:rPr>
        <w:t>из</w:t>
      </w:r>
      <w:proofErr w:type="gramEnd"/>
      <w:r w:rsidRPr="00FE71CB">
        <w:rPr>
          <w:rFonts w:ascii="Times New Roman" w:hAnsi="Times New Roman" w:cs="Times New Roman"/>
          <w:sz w:val="24"/>
          <w:szCs w:val="24"/>
        </w:rPr>
        <w:t xml:space="preserve"> </w:t>
      </w:r>
      <w:proofErr w:type="gramStart"/>
      <w:r w:rsidRPr="00FE71CB">
        <w:rPr>
          <w:rFonts w:ascii="Times New Roman" w:hAnsi="Times New Roman" w:cs="Times New Roman"/>
          <w:sz w:val="24"/>
          <w:szCs w:val="24"/>
        </w:rPr>
        <w:t>при</w:t>
      </w:r>
      <w:proofErr w:type="gramEnd"/>
      <w:r w:rsidRPr="00FE71CB">
        <w:rPr>
          <w:rFonts w:ascii="Times New Roman" w:hAnsi="Times New Roman" w:cs="Times New Roman"/>
          <w:sz w:val="24"/>
          <w:szCs w:val="24"/>
        </w:rPr>
        <w:t xml:space="preserve">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иметь представления о вписанных и описанных сферах и уметь применять их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владеть понятиями объем, объемы многогранников, тел вращения и применять их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иметь представление о развертке цилиндра и конуса, площади поверхности цилиндра и конуса, уметь применять их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иметь представление о площади сферы и уметь применять его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уметь решать задачи на комбинации многогранников и тел вращения;</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иметь представление о подобии в пространстве и уметь решать задачи на отношение объемов и площадей поверхностей подобных фигур.</w:t>
      </w:r>
    </w:p>
    <w:p w:rsidR="00FE71CB" w:rsidRPr="00FE71CB" w:rsidRDefault="00FE71CB" w:rsidP="00FE71CB">
      <w:pPr>
        <w:spacing w:after="0" w:line="240" w:lineRule="auto"/>
        <w:ind w:left="357" w:hanging="357"/>
        <w:rPr>
          <w:rFonts w:ascii="Times New Roman" w:hAnsi="Times New Roman" w:cs="Times New Roman"/>
          <w:i/>
          <w:sz w:val="24"/>
          <w:szCs w:val="24"/>
        </w:rPr>
      </w:pPr>
      <w:r w:rsidRPr="00FE71CB">
        <w:rPr>
          <w:rFonts w:ascii="Times New Roman" w:hAnsi="Times New Roman" w:cs="Times New Roman"/>
          <w:i/>
          <w:sz w:val="24"/>
          <w:szCs w:val="24"/>
        </w:rPr>
        <w:t>В повседневной жизни и при изучении других предметов:</w:t>
      </w:r>
    </w:p>
    <w:p w:rsidR="00FE71CB" w:rsidRPr="00FE71CB" w:rsidRDefault="00FE71CB" w:rsidP="00FE71CB">
      <w:pPr>
        <w:spacing w:after="0" w:line="240" w:lineRule="auto"/>
        <w:rPr>
          <w:rFonts w:ascii="Times New Roman" w:hAnsi="Times New Roman" w:cs="Times New Roman"/>
          <w:sz w:val="24"/>
          <w:szCs w:val="24"/>
        </w:rPr>
      </w:pPr>
      <w:r w:rsidRPr="00FE71CB">
        <w:rPr>
          <w:rFonts w:ascii="Times New Roman" w:hAnsi="Times New Roman" w:cs="Times New Roman"/>
          <w:sz w:val="24"/>
          <w:szCs w:val="24"/>
        </w:rPr>
        <w:lastRenderedPageBreak/>
        <w:t xml:space="preserve">составлять с использованием свойств геометрических фигур математические модели </w:t>
      </w:r>
      <w:r w:rsidRPr="00FE71CB">
        <w:rPr>
          <w:rStyle w:val="dash041e0431044b0447043d044b0439char1"/>
        </w:rPr>
        <w:t>для решения задач практического характера и задач из смежных дисциплин</w:t>
      </w:r>
      <w:r w:rsidRPr="00FE71CB">
        <w:rPr>
          <w:rFonts w:ascii="Times New Roman" w:hAnsi="Times New Roman" w:cs="Times New Roman"/>
          <w:sz w:val="24"/>
          <w:szCs w:val="24"/>
        </w:rPr>
        <w:t>, исследовать полученные модели и интерпретировать результат</w:t>
      </w:r>
    </w:p>
    <w:p w:rsidR="00FE71CB" w:rsidRPr="00FE71CB" w:rsidRDefault="00FE71CB" w:rsidP="00FE71CB">
      <w:pPr>
        <w:pStyle w:val="a1"/>
        <w:numPr>
          <w:ilvl w:val="0"/>
          <w:numId w:val="0"/>
        </w:numPr>
        <w:spacing w:after="0"/>
        <w:ind w:left="360" w:hanging="360"/>
        <w:jc w:val="left"/>
        <w:rPr>
          <w:i/>
          <w:sz w:val="24"/>
          <w:szCs w:val="24"/>
        </w:rPr>
      </w:pPr>
      <w:r w:rsidRPr="00FE71CB">
        <w:rPr>
          <w:i/>
          <w:sz w:val="24"/>
          <w:szCs w:val="24"/>
        </w:rPr>
        <w:t xml:space="preserve">Выпускник получит возможность научиться: </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Иметь представление об аксиоматическом методе;</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владеть понятием геометрические места точек в пространстве и уметь применять их для решения задач;</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 xml:space="preserve">владеть понятием перпендикулярное сечение призмы и уметь применять его при решении задач; </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Cs/>
          <w:color w:val="BFBFBF"/>
          <w:sz w:val="24"/>
          <w:szCs w:val="24"/>
        </w:rPr>
      </w:pPr>
      <w:r w:rsidRPr="00FE71CB">
        <w:rPr>
          <w:rFonts w:ascii="Times New Roman" w:hAnsi="Times New Roman" w:cs="Times New Roman"/>
          <w:sz w:val="24"/>
          <w:szCs w:val="24"/>
        </w:rPr>
        <w:t>иметь представление о двойственности правильных многогранников;</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Cs/>
          <w:color w:val="BFBFBF"/>
          <w:sz w:val="24"/>
          <w:szCs w:val="24"/>
        </w:rPr>
      </w:pPr>
      <w:r w:rsidRPr="00FE71CB">
        <w:rPr>
          <w:rFonts w:ascii="Times New Roman" w:hAnsi="Times New Roman" w:cs="Times New Roman"/>
          <w:sz w:val="24"/>
          <w:szCs w:val="24"/>
        </w:rPr>
        <w:t>владеть понятиями центральное и параллельное проектирование и применять их при построении сечений многогранников методом проекций;</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иметь представление о развертке многогранника и кратчайшем пути на поверхности многогранника;</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 xml:space="preserve">иметь представление о конических сечениях; </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иметь представление о касающихся сферах и комбинации тел вращения и уметь применять их при решении задач;</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применять при решении задач формулу расстояния от точки до плоскости;</w:t>
      </w:r>
    </w:p>
    <w:p w:rsidR="00FE71CB" w:rsidRPr="00FE71CB" w:rsidRDefault="00FE71CB" w:rsidP="001B5996">
      <w:pPr>
        <w:numPr>
          <w:ilvl w:val="0"/>
          <w:numId w:val="3"/>
        </w:numPr>
        <w:spacing w:after="0" w:line="240" w:lineRule="auto"/>
        <w:ind w:left="357" w:hanging="357"/>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 xml:space="preserve">владеть разными способами задания </w:t>
      </w:r>
      <w:proofErr w:type="gramStart"/>
      <w:r w:rsidRPr="00FE71CB">
        <w:rPr>
          <w:rFonts w:ascii="Times New Roman" w:hAnsi="Times New Roman" w:cs="Times New Roman"/>
          <w:sz w:val="24"/>
          <w:szCs w:val="24"/>
        </w:rPr>
        <w:t>прямой</w:t>
      </w:r>
      <w:proofErr w:type="gramEnd"/>
      <w:r w:rsidRPr="00FE71CB">
        <w:rPr>
          <w:rFonts w:ascii="Times New Roman" w:hAnsi="Times New Roman" w:cs="Times New Roman"/>
          <w:sz w:val="24"/>
          <w:szCs w:val="24"/>
        </w:rPr>
        <w:t xml:space="preserve"> уравнениями и уметь применять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 xml:space="preserve">применять при решении задач и доказательстве теорем векторный метод и метод координат; </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применять теоремы об отношениях объемов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иметь представление о площади ортогональной проекции;</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иметь представление о трехгранном и многогранном угле и применять свойства плоских углов многогранного угла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иметь представления о преобразовании подобия, гомотетии и уметь применять их при решении задач;</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 xml:space="preserve"> уметь решать задачи на плоскости методами стереометрии;</w:t>
      </w:r>
    </w:p>
    <w:p w:rsidR="00FE71CB" w:rsidRPr="00FE71CB" w:rsidRDefault="00FE71CB" w:rsidP="001B5996">
      <w:pPr>
        <w:numPr>
          <w:ilvl w:val="0"/>
          <w:numId w:val="8"/>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уметь применять формулы объемов при решении задач</w:t>
      </w:r>
    </w:p>
    <w:p w:rsidR="00FE71CB" w:rsidRPr="00FE71CB" w:rsidRDefault="00FE71CB" w:rsidP="00FE71CB">
      <w:pPr>
        <w:pStyle w:val="a1"/>
        <w:numPr>
          <w:ilvl w:val="0"/>
          <w:numId w:val="0"/>
        </w:numPr>
        <w:spacing w:after="0"/>
        <w:ind w:left="360" w:hanging="360"/>
        <w:jc w:val="left"/>
        <w:rPr>
          <w:sz w:val="24"/>
          <w:szCs w:val="24"/>
        </w:rPr>
      </w:pPr>
    </w:p>
    <w:p w:rsidR="00FE71CB" w:rsidRPr="00FE71CB" w:rsidRDefault="00FE71CB" w:rsidP="00FE71CB">
      <w:pPr>
        <w:spacing w:after="0" w:line="240" w:lineRule="auto"/>
        <w:rPr>
          <w:rFonts w:ascii="Times New Roman" w:hAnsi="Times New Roman" w:cs="Times New Roman"/>
          <w:i/>
          <w:sz w:val="24"/>
          <w:szCs w:val="24"/>
        </w:rPr>
      </w:pPr>
      <w:r w:rsidRPr="00FE71CB">
        <w:rPr>
          <w:rFonts w:ascii="Times New Roman" w:hAnsi="Times New Roman" w:cs="Times New Roman"/>
          <w:b/>
          <w:i/>
          <w:sz w:val="24"/>
          <w:szCs w:val="24"/>
        </w:rPr>
        <w:t>Векторы и координаты в пространстве</w:t>
      </w:r>
    </w:p>
    <w:p w:rsidR="00FE71CB" w:rsidRPr="00FE71CB" w:rsidRDefault="00FE71CB" w:rsidP="00FE71CB">
      <w:pPr>
        <w:spacing w:after="0" w:line="240" w:lineRule="auto"/>
        <w:rPr>
          <w:rFonts w:ascii="Times New Roman" w:hAnsi="Times New Roman" w:cs="Times New Roman"/>
          <w:sz w:val="24"/>
          <w:szCs w:val="24"/>
        </w:rPr>
      </w:pPr>
      <w:r w:rsidRPr="00FE71CB">
        <w:rPr>
          <w:rFonts w:ascii="Times New Roman" w:hAnsi="Times New Roman" w:cs="Times New Roman"/>
          <w:i/>
          <w:sz w:val="24"/>
          <w:szCs w:val="24"/>
        </w:rPr>
        <w:t>Выпускник научится:</w:t>
      </w:r>
    </w:p>
    <w:p w:rsidR="00FE71CB" w:rsidRPr="00FE71CB" w:rsidRDefault="00FE71CB" w:rsidP="001B5996">
      <w:pPr>
        <w:numPr>
          <w:ilvl w:val="0"/>
          <w:numId w:val="7"/>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Владеть понятиями векторы и их координаты;</w:t>
      </w:r>
    </w:p>
    <w:p w:rsidR="00FE71CB" w:rsidRPr="00FE71CB" w:rsidRDefault="00FE71CB" w:rsidP="001B5996">
      <w:pPr>
        <w:numPr>
          <w:ilvl w:val="0"/>
          <w:numId w:val="7"/>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уметь выполнять операции над векторами;</w:t>
      </w:r>
    </w:p>
    <w:p w:rsidR="00FE71CB" w:rsidRPr="00FE71CB" w:rsidRDefault="00FE71CB" w:rsidP="001B5996">
      <w:pPr>
        <w:numPr>
          <w:ilvl w:val="0"/>
          <w:numId w:val="7"/>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использовать скалярное произведение векторов при решении задач;</w:t>
      </w:r>
    </w:p>
    <w:p w:rsidR="00FE71CB" w:rsidRPr="00FE71CB" w:rsidRDefault="00FE71CB" w:rsidP="001B5996">
      <w:pPr>
        <w:numPr>
          <w:ilvl w:val="0"/>
          <w:numId w:val="7"/>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применять уравнение плоскости, формулу расстояния между точками, уравнение сферы при решении задач;</w:t>
      </w:r>
    </w:p>
    <w:p w:rsidR="00FE71CB" w:rsidRPr="00F42D65" w:rsidRDefault="00FE71CB" w:rsidP="001B5996">
      <w:pPr>
        <w:numPr>
          <w:ilvl w:val="0"/>
          <w:numId w:val="7"/>
        </w:numPr>
        <w:spacing w:after="0" w:line="240" w:lineRule="auto"/>
        <w:ind w:left="357" w:hanging="357"/>
        <w:contextualSpacing/>
        <w:rPr>
          <w:rFonts w:ascii="Times New Roman" w:eastAsia="Times New Roman" w:hAnsi="Times New Roman" w:cs="Times New Roman"/>
          <w:i/>
          <w:iCs/>
          <w:color w:val="404040"/>
          <w:sz w:val="24"/>
          <w:szCs w:val="24"/>
        </w:rPr>
      </w:pPr>
      <w:r w:rsidRPr="00FE71CB">
        <w:rPr>
          <w:rFonts w:ascii="Times New Roman" w:hAnsi="Times New Roman" w:cs="Times New Roman"/>
          <w:sz w:val="24"/>
          <w:szCs w:val="24"/>
        </w:rPr>
        <w:t xml:space="preserve">применять векторы и метод координат в пространстве при решении задач </w:t>
      </w:r>
    </w:p>
    <w:p w:rsidR="00FE71CB" w:rsidRPr="00FE71CB" w:rsidRDefault="00FE71CB" w:rsidP="00FE71CB">
      <w:pPr>
        <w:pStyle w:val="a1"/>
        <w:numPr>
          <w:ilvl w:val="0"/>
          <w:numId w:val="0"/>
        </w:numPr>
        <w:spacing w:after="0"/>
        <w:ind w:left="360" w:hanging="360"/>
        <w:jc w:val="left"/>
        <w:rPr>
          <w:i/>
          <w:sz w:val="24"/>
          <w:szCs w:val="24"/>
        </w:rPr>
      </w:pPr>
      <w:r w:rsidRPr="00FE71CB">
        <w:rPr>
          <w:i/>
          <w:sz w:val="24"/>
          <w:szCs w:val="24"/>
        </w:rPr>
        <w:t xml:space="preserve">Выпускник получит возможность научиться: </w:t>
      </w:r>
    </w:p>
    <w:p w:rsidR="00FE71CB" w:rsidRPr="00FE71CB" w:rsidRDefault="00FE71CB" w:rsidP="001B5996">
      <w:pPr>
        <w:numPr>
          <w:ilvl w:val="0"/>
          <w:numId w:val="7"/>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находить объем параллелепипеда и тетраэдра, заданных координатами своих вершин;</w:t>
      </w:r>
    </w:p>
    <w:p w:rsidR="00FE71CB" w:rsidRPr="00FE71CB" w:rsidRDefault="00FE71CB" w:rsidP="001B5996">
      <w:pPr>
        <w:numPr>
          <w:ilvl w:val="0"/>
          <w:numId w:val="7"/>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lastRenderedPageBreak/>
        <w:t xml:space="preserve">задавать </w:t>
      </w:r>
      <w:proofErr w:type="gramStart"/>
      <w:r w:rsidRPr="00FE71CB">
        <w:rPr>
          <w:rFonts w:ascii="Times New Roman" w:hAnsi="Times New Roman" w:cs="Times New Roman"/>
          <w:sz w:val="24"/>
          <w:szCs w:val="24"/>
        </w:rPr>
        <w:t>прямую</w:t>
      </w:r>
      <w:proofErr w:type="gramEnd"/>
      <w:r w:rsidRPr="00FE71CB">
        <w:rPr>
          <w:rFonts w:ascii="Times New Roman" w:hAnsi="Times New Roman" w:cs="Times New Roman"/>
          <w:sz w:val="24"/>
          <w:szCs w:val="24"/>
        </w:rPr>
        <w:t xml:space="preserve"> в пространстве;</w:t>
      </w:r>
    </w:p>
    <w:p w:rsidR="00FE71CB" w:rsidRPr="00FE71CB" w:rsidRDefault="00FE71CB" w:rsidP="001B5996">
      <w:pPr>
        <w:numPr>
          <w:ilvl w:val="0"/>
          <w:numId w:val="7"/>
        </w:numPr>
        <w:spacing w:after="0" w:line="240" w:lineRule="auto"/>
        <w:ind w:left="357" w:hanging="357"/>
        <w:contextualSpacing/>
        <w:rPr>
          <w:rFonts w:ascii="Times New Roman" w:eastAsia="Times New Roman" w:hAnsi="Times New Roman" w:cs="Times New Roman"/>
          <w:iCs/>
          <w:color w:val="404040"/>
          <w:sz w:val="24"/>
          <w:szCs w:val="24"/>
        </w:rPr>
      </w:pPr>
      <w:r w:rsidRPr="00FE71CB">
        <w:rPr>
          <w:rFonts w:ascii="Times New Roman" w:hAnsi="Times New Roman" w:cs="Times New Roman"/>
          <w:sz w:val="24"/>
          <w:szCs w:val="24"/>
        </w:rPr>
        <w:t>находить расстояние от точки до плоскости в системе координат;</w:t>
      </w:r>
    </w:p>
    <w:p w:rsidR="00FE71CB" w:rsidRPr="00FE71CB" w:rsidRDefault="00FE71CB" w:rsidP="001B5996">
      <w:pPr>
        <w:numPr>
          <w:ilvl w:val="0"/>
          <w:numId w:val="7"/>
        </w:numPr>
        <w:spacing w:after="0" w:line="240" w:lineRule="auto"/>
        <w:ind w:left="357" w:hanging="357"/>
        <w:contextualSpacing/>
        <w:rPr>
          <w:rFonts w:ascii="Times New Roman" w:eastAsia="Times New Roman" w:hAnsi="Times New Roman" w:cs="Times New Roman"/>
          <w:iCs/>
          <w:color w:val="404040"/>
          <w:sz w:val="24"/>
          <w:szCs w:val="24"/>
        </w:rPr>
      </w:pPr>
      <w:proofErr w:type="gramStart"/>
      <w:r w:rsidRPr="00FE71CB">
        <w:rPr>
          <w:rFonts w:ascii="Times New Roman" w:hAnsi="Times New Roman" w:cs="Times New Roman"/>
          <w:sz w:val="24"/>
          <w:szCs w:val="24"/>
        </w:rPr>
        <w:t>находить расстояние между скрещивающимися прямыми, заданными в системе координат</w:t>
      </w:r>
      <w:proofErr w:type="gramEnd"/>
    </w:p>
    <w:p w:rsidR="00FE71CB" w:rsidRPr="00FE71CB" w:rsidRDefault="00FE71CB" w:rsidP="00FE71CB">
      <w:pPr>
        <w:pStyle w:val="a1"/>
        <w:numPr>
          <w:ilvl w:val="0"/>
          <w:numId w:val="0"/>
        </w:numPr>
        <w:spacing w:after="0"/>
        <w:ind w:left="360" w:hanging="360"/>
        <w:jc w:val="left"/>
        <w:rPr>
          <w:sz w:val="24"/>
          <w:szCs w:val="24"/>
        </w:rPr>
      </w:pPr>
    </w:p>
    <w:p w:rsidR="00FE71CB" w:rsidRPr="00FE71CB" w:rsidRDefault="00FE71CB" w:rsidP="00FE71CB">
      <w:pPr>
        <w:spacing w:after="0" w:line="240" w:lineRule="auto"/>
        <w:rPr>
          <w:rFonts w:ascii="Times New Roman" w:hAnsi="Times New Roman" w:cs="Times New Roman"/>
          <w:i/>
          <w:sz w:val="24"/>
          <w:szCs w:val="24"/>
        </w:rPr>
      </w:pPr>
      <w:r w:rsidRPr="00FE71CB">
        <w:rPr>
          <w:rFonts w:ascii="Times New Roman" w:hAnsi="Times New Roman" w:cs="Times New Roman"/>
          <w:b/>
          <w:bCs/>
          <w:i/>
          <w:sz w:val="24"/>
          <w:szCs w:val="24"/>
        </w:rPr>
        <w:t>Методы математики</w:t>
      </w:r>
    </w:p>
    <w:p w:rsidR="00FE71CB" w:rsidRPr="00FE71CB" w:rsidRDefault="00FE71CB" w:rsidP="00FE71CB">
      <w:pPr>
        <w:spacing w:after="0" w:line="240" w:lineRule="auto"/>
        <w:rPr>
          <w:rFonts w:ascii="Times New Roman" w:hAnsi="Times New Roman" w:cs="Times New Roman"/>
          <w:sz w:val="24"/>
          <w:szCs w:val="24"/>
        </w:rPr>
      </w:pPr>
      <w:r w:rsidRPr="00FE71CB">
        <w:rPr>
          <w:rFonts w:ascii="Times New Roman" w:hAnsi="Times New Roman" w:cs="Times New Roman"/>
          <w:i/>
          <w:sz w:val="24"/>
          <w:szCs w:val="24"/>
        </w:rPr>
        <w:t>Выпускник научится:</w:t>
      </w:r>
    </w:p>
    <w:p w:rsidR="00FE71CB" w:rsidRPr="00FE71CB" w:rsidRDefault="00FE71CB" w:rsidP="001B5996">
      <w:pPr>
        <w:numPr>
          <w:ilvl w:val="0"/>
          <w:numId w:val="5"/>
        </w:numPr>
        <w:spacing w:after="0" w:line="240" w:lineRule="auto"/>
        <w:ind w:left="357" w:hanging="357"/>
        <w:rPr>
          <w:rFonts w:ascii="Times New Roman" w:eastAsia="Times New Roman" w:hAnsi="Times New Roman" w:cs="Times New Roman"/>
          <w:i/>
          <w:iCs/>
          <w:color w:val="404040"/>
          <w:spacing w:val="-2"/>
          <w:sz w:val="24"/>
          <w:szCs w:val="24"/>
        </w:rPr>
      </w:pPr>
      <w:r w:rsidRPr="00FE71CB">
        <w:rPr>
          <w:rFonts w:ascii="Times New Roman" w:hAnsi="Times New Roman" w:cs="Times New Roman"/>
          <w:spacing w:val="-2"/>
          <w:sz w:val="24"/>
          <w:szCs w:val="24"/>
        </w:rPr>
        <w:t>Использовать основные методы доказательства, проводить доказательство и выполнять опровержение;</w:t>
      </w:r>
    </w:p>
    <w:p w:rsidR="00FE71CB" w:rsidRPr="00FE71CB" w:rsidRDefault="00FE71CB" w:rsidP="001B5996">
      <w:pPr>
        <w:numPr>
          <w:ilvl w:val="0"/>
          <w:numId w:val="5"/>
        </w:numPr>
        <w:spacing w:after="0" w:line="240" w:lineRule="auto"/>
        <w:ind w:left="357" w:hanging="357"/>
        <w:rPr>
          <w:rFonts w:ascii="Times New Roman" w:eastAsia="Times New Roman" w:hAnsi="Times New Roman" w:cs="Times New Roman"/>
          <w:i/>
          <w:iCs/>
          <w:color w:val="404040"/>
          <w:spacing w:val="-2"/>
          <w:sz w:val="24"/>
          <w:szCs w:val="24"/>
        </w:rPr>
      </w:pPr>
      <w:r w:rsidRPr="00FE71CB">
        <w:rPr>
          <w:rFonts w:ascii="Times New Roman" w:hAnsi="Times New Roman" w:cs="Times New Roman"/>
          <w:spacing w:val="-2"/>
          <w:sz w:val="24"/>
          <w:szCs w:val="24"/>
        </w:rPr>
        <w:t>применять основные методы решения математических задач;</w:t>
      </w:r>
    </w:p>
    <w:p w:rsidR="00FE71CB" w:rsidRPr="00FE71CB" w:rsidRDefault="00FE71CB" w:rsidP="001B5996">
      <w:pPr>
        <w:numPr>
          <w:ilvl w:val="0"/>
          <w:numId w:val="5"/>
        </w:numPr>
        <w:spacing w:after="0" w:line="240" w:lineRule="auto"/>
        <w:ind w:left="357" w:hanging="357"/>
        <w:rPr>
          <w:rFonts w:ascii="Times New Roman" w:eastAsia="Times New Roman" w:hAnsi="Times New Roman" w:cs="Times New Roman"/>
          <w:i/>
          <w:iCs/>
          <w:color w:val="404040"/>
          <w:spacing w:val="-2"/>
          <w:sz w:val="24"/>
          <w:szCs w:val="24"/>
        </w:rPr>
      </w:pPr>
      <w:r w:rsidRPr="00FE71CB">
        <w:rPr>
          <w:rFonts w:ascii="Times New Roman" w:hAnsi="Times New Roman" w:cs="Times New Roman"/>
          <w:spacing w:val="-2"/>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FE71CB" w:rsidRPr="00FE71CB" w:rsidRDefault="00FE71CB" w:rsidP="001B5996">
      <w:pPr>
        <w:numPr>
          <w:ilvl w:val="0"/>
          <w:numId w:val="5"/>
        </w:numPr>
        <w:spacing w:after="0" w:line="240" w:lineRule="auto"/>
        <w:ind w:left="357" w:hanging="357"/>
        <w:rPr>
          <w:rFonts w:ascii="Times New Roman" w:eastAsia="Times New Roman" w:hAnsi="Times New Roman" w:cs="Times New Roman"/>
          <w:i/>
          <w:iCs/>
          <w:color w:val="404040"/>
          <w:spacing w:val="-2"/>
          <w:sz w:val="24"/>
          <w:szCs w:val="24"/>
        </w:rPr>
      </w:pPr>
      <w:r w:rsidRPr="00FE71CB">
        <w:rPr>
          <w:rFonts w:ascii="Times New Roman" w:hAnsi="Times New Roman" w:cs="Times New Roman"/>
          <w:spacing w:val="-2"/>
          <w:sz w:val="24"/>
          <w:szCs w:val="24"/>
        </w:rPr>
        <w:t>применять простейшие программные средства и электронно-коммуникационные системы при решении математических задач;</w:t>
      </w:r>
    </w:p>
    <w:p w:rsidR="00FE71CB" w:rsidRPr="00FE71CB" w:rsidRDefault="00FE71CB" w:rsidP="00FE71CB">
      <w:pPr>
        <w:spacing w:after="0" w:line="240" w:lineRule="auto"/>
        <w:rPr>
          <w:rFonts w:ascii="Times New Roman" w:hAnsi="Times New Roman" w:cs="Times New Roman"/>
          <w:sz w:val="24"/>
          <w:szCs w:val="24"/>
        </w:rPr>
      </w:pPr>
      <w:r w:rsidRPr="00FE71CB">
        <w:rPr>
          <w:rFonts w:ascii="Times New Roman" w:hAnsi="Times New Roman" w:cs="Times New Roman"/>
          <w:spacing w:val="-2"/>
          <w:sz w:val="24"/>
          <w:szCs w:val="24"/>
        </w:rPr>
        <w:t>пользоваться прикладными программами и программами символьных вычислений для исследования математических объектов</w:t>
      </w:r>
    </w:p>
    <w:p w:rsidR="00FE71CB" w:rsidRPr="00FE71CB" w:rsidRDefault="00FE71CB" w:rsidP="00FE71CB">
      <w:pPr>
        <w:pStyle w:val="a1"/>
        <w:numPr>
          <w:ilvl w:val="0"/>
          <w:numId w:val="0"/>
        </w:numPr>
        <w:spacing w:after="0"/>
        <w:ind w:left="360" w:hanging="360"/>
        <w:jc w:val="left"/>
        <w:rPr>
          <w:i/>
          <w:sz w:val="24"/>
          <w:szCs w:val="24"/>
        </w:rPr>
      </w:pPr>
      <w:r w:rsidRPr="00FE71CB">
        <w:rPr>
          <w:i/>
          <w:sz w:val="24"/>
          <w:szCs w:val="24"/>
        </w:rPr>
        <w:t xml:space="preserve">Выпускник получит возможность научиться: </w:t>
      </w:r>
    </w:p>
    <w:p w:rsidR="00FE71CB" w:rsidRPr="00FE71CB" w:rsidRDefault="00FE71CB" w:rsidP="00FE71CB">
      <w:pPr>
        <w:pStyle w:val="a1"/>
        <w:spacing w:after="0"/>
        <w:ind w:left="357" w:hanging="357"/>
        <w:jc w:val="left"/>
        <w:rPr>
          <w:sz w:val="24"/>
          <w:szCs w:val="24"/>
        </w:rPr>
      </w:pPr>
      <w:r w:rsidRPr="00FE71CB">
        <w:rPr>
          <w:sz w:val="24"/>
          <w:szCs w:val="24"/>
        </w:rPr>
        <w:t>применять математические знания к исследованию окружающего мира (моделирование физических процессов, задачи экономики)</w:t>
      </w:r>
    </w:p>
    <w:p w:rsidR="007842A0" w:rsidRPr="002354C5" w:rsidRDefault="007842A0" w:rsidP="002354C5">
      <w:pPr>
        <w:spacing w:line="240" w:lineRule="auto"/>
        <w:rPr>
          <w:b/>
          <w:u w:val="single"/>
        </w:rPr>
      </w:pPr>
    </w:p>
    <w:p w:rsidR="00166A8D" w:rsidRPr="00166A8D" w:rsidRDefault="00F42D65" w:rsidP="00166A8D">
      <w:pPr>
        <w:shd w:val="clear" w:color="auto" w:fill="FFFFFF"/>
        <w:ind w:right="107"/>
        <w:jc w:val="center"/>
        <w:rPr>
          <w:rFonts w:ascii="Times New Roman" w:hAnsi="Times New Roman" w:cs="Times New Roman"/>
          <w:b/>
          <w:color w:val="000000"/>
          <w:sz w:val="24"/>
          <w:szCs w:val="24"/>
        </w:rPr>
      </w:pPr>
      <w:r w:rsidRPr="00166A8D">
        <w:rPr>
          <w:rFonts w:ascii="Times New Roman" w:eastAsia="Times New Roman" w:hAnsi="Times New Roman" w:cs="Times New Roman"/>
          <w:b/>
          <w:bCs/>
          <w:color w:val="000000"/>
          <w:sz w:val="24"/>
          <w:szCs w:val="24"/>
        </w:rPr>
        <w:t>2.</w:t>
      </w:r>
      <w:r w:rsidRPr="00166A8D">
        <w:rPr>
          <w:rFonts w:ascii="Times New Roman" w:hAnsi="Times New Roman" w:cs="Times New Roman"/>
          <w:b/>
          <w:sz w:val="24"/>
          <w:szCs w:val="24"/>
        </w:rPr>
        <w:t>Содержание учебного курса</w:t>
      </w:r>
    </w:p>
    <w:p w:rsidR="001B5996" w:rsidRPr="00166A8D" w:rsidRDefault="001B5996" w:rsidP="00166A8D">
      <w:pPr>
        <w:shd w:val="clear" w:color="auto" w:fill="FFFFFF"/>
        <w:ind w:right="107"/>
        <w:jc w:val="center"/>
        <w:rPr>
          <w:rFonts w:cs="Times New Roman"/>
          <w:b/>
          <w:color w:val="000000"/>
        </w:rPr>
      </w:pPr>
      <w:r w:rsidRPr="00EF0C44">
        <w:rPr>
          <w:rFonts w:ascii="Times New Roman" w:hAnsi="Times New Roman" w:cs="Times New Roman"/>
          <w:b/>
          <w:sz w:val="24"/>
          <w:szCs w:val="24"/>
        </w:rPr>
        <w:t xml:space="preserve">Алгебра и начала математического  анализа </w:t>
      </w:r>
    </w:p>
    <w:p w:rsidR="001B5996" w:rsidRPr="00EF0C44" w:rsidRDefault="00EF0C44" w:rsidP="001B5996">
      <w:pPr>
        <w:spacing w:after="0"/>
        <w:ind w:right="108"/>
        <w:jc w:val="both"/>
        <w:rPr>
          <w:rFonts w:ascii="Times New Roman" w:hAnsi="Times New Roman" w:cs="Times New Roman"/>
          <w:b/>
          <w:sz w:val="24"/>
          <w:szCs w:val="24"/>
        </w:rPr>
      </w:pPr>
      <w:r w:rsidRPr="00EF0C44">
        <w:rPr>
          <w:rFonts w:ascii="Times New Roman" w:hAnsi="Times New Roman" w:cs="Times New Roman"/>
          <w:b/>
          <w:sz w:val="24"/>
          <w:szCs w:val="24"/>
        </w:rPr>
        <w:t>4 часа в неделю, всего 13</w:t>
      </w:r>
      <w:r w:rsidR="00166A8D">
        <w:rPr>
          <w:rFonts w:ascii="Times New Roman" w:hAnsi="Times New Roman" w:cs="Times New Roman"/>
          <w:b/>
          <w:sz w:val="24"/>
          <w:szCs w:val="24"/>
        </w:rPr>
        <w:t>6</w:t>
      </w:r>
      <w:r w:rsidRPr="00EF0C44">
        <w:rPr>
          <w:rFonts w:ascii="Times New Roman" w:hAnsi="Times New Roman" w:cs="Times New Roman"/>
          <w:b/>
          <w:sz w:val="24"/>
          <w:szCs w:val="24"/>
        </w:rPr>
        <w:t xml:space="preserve"> часа</w:t>
      </w:r>
      <w:r w:rsidR="001B5996" w:rsidRPr="00EF0C44">
        <w:rPr>
          <w:rFonts w:ascii="Times New Roman" w:hAnsi="Times New Roman" w:cs="Times New Roman"/>
          <w:b/>
          <w:sz w:val="24"/>
          <w:szCs w:val="24"/>
        </w:rPr>
        <w:t>.</w:t>
      </w:r>
    </w:p>
    <w:p w:rsidR="00831AD3" w:rsidRPr="00EF0C44" w:rsidRDefault="001B5996" w:rsidP="00B04BDE">
      <w:pPr>
        <w:spacing w:after="0"/>
        <w:ind w:right="108"/>
        <w:jc w:val="both"/>
        <w:rPr>
          <w:rFonts w:ascii="Times New Roman" w:hAnsi="Times New Roman" w:cs="Times New Roman"/>
          <w:b/>
          <w:sz w:val="24"/>
          <w:szCs w:val="24"/>
        </w:rPr>
      </w:pPr>
      <w:r w:rsidRPr="00EF0C44">
        <w:rPr>
          <w:rFonts w:ascii="Times New Roman" w:hAnsi="Times New Roman" w:cs="Times New Roman"/>
          <w:b/>
          <w:sz w:val="24"/>
          <w:szCs w:val="24"/>
        </w:rPr>
        <w:t>Контрольных работ –9</w:t>
      </w:r>
    </w:p>
    <w:p w:rsidR="00831AD3" w:rsidRPr="00EF0C44" w:rsidRDefault="00831AD3" w:rsidP="00EF0C44">
      <w:pPr>
        <w:pStyle w:val="ad"/>
        <w:numPr>
          <w:ilvl w:val="0"/>
          <w:numId w:val="21"/>
        </w:numPr>
        <w:spacing w:line="240" w:lineRule="auto"/>
        <w:rPr>
          <w:b/>
        </w:rPr>
      </w:pPr>
      <w:r w:rsidRPr="00EF0C44">
        <w:rPr>
          <w:b/>
        </w:rPr>
        <w:t xml:space="preserve">Повторение </w:t>
      </w:r>
      <w:proofErr w:type="gramStart"/>
      <w:r w:rsidRPr="00EF0C44">
        <w:rPr>
          <w:b/>
        </w:rPr>
        <w:t xml:space="preserve">( </w:t>
      </w:r>
      <w:proofErr w:type="gramEnd"/>
      <w:r w:rsidRPr="00EF0C44">
        <w:rPr>
          <w:b/>
        </w:rPr>
        <w:t>4 ч)</w:t>
      </w:r>
    </w:p>
    <w:p w:rsidR="00831AD3" w:rsidRPr="00EF0C44" w:rsidRDefault="00831AD3" w:rsidP="00EF0C44">
      <w:pPr>
        <w:pStyle w:val="ad"/>
        <w:numPr>
          <w:ilvl w:val="0"/>
          <w:numId w:val="21"/>
        </w:numPr>
        <w:spacing w:line="240" w:lineRule="auto"/>
        <w:rPr>
          <w:b/>
        </w:rPr>
      </w:pPr>
      <w:r w:rsidRPr="00EF0C44">
        <w:rPr>
          <w:b/>
        </w:rPr>
        <w:t>Многочлены (10 ч)</w:t>
      </w:r>
    </w:p>
    <w:p w:rsidR="00831AD3" w:rsidRPr="00EF0C44" w:rsidRDefault="00831AD3" w:rsidP="00831AD3">
      <w:pPr>
        <w:spacing w:after="0" w:line="240" w:lineRule="auto"/>
        <w:contextualSpacing/>
        <w:jc w:val="both"/>
        <w:rPr>
          <w:rFonts w:ascii="Times New Roman" w:hAnsi="Times New Roman" w:cs="Times New Roman"/>
          <w:sz w:val="24"/>
          <w:szCs w:val="24"/>
        </w:rPr>
      </w:pPr>
      <w:r w:rsidRPr="00EF0C44">
        <w:rPr>
          <w:rFonts w:ascii="Times New Roman" w:hAnsi="Times New Roman" w:cs="Times New Roman"/>
          <w:sz w:val="24"/>
          <w:szCs w:val="24"/>
        </w:rPr>
        <w:t xml:space="preserve"> Многочлены от одной и нескольких переменных. Теорема Безу. Схема Горнера. Симметрические и однородные многочлены. Уравнения высших степеней.</w:t>
      </w:r>
    </w:p>
    <w:p w:rsidR="00831AD3" w:rsidRPr="00EF0C44" w:rsidRDefault="00831AD3" w:rsidP="00EF0C44">
      <w:pPr>
        <w:pStyle w:val="ad"/>
        <w:numPr>
          <w:ilvl w:val="0"/>
          <w:numId w:val="21"/>
        </w:numPr>
        <w:spacing w:line="240" w:lineRule="auto"/>
        <w:rPr>
          <w:b/>
          <w:i/>
        </w:rPr>
      </w:pPr>
      <w:r w:rsidRPr="00EF0C44">
        <w:rPr>
          <w:b/>
        </w:rPr>
        <w:t>Степени и корни. Степенные функции (21 ч)_</w:t>
      </w:r>
    </w:p>
    <w:p w:rsidR="00831AD3" w:rsidRPr="00EF0C44" w:rsidRDefault="00831AD3" w:rsidP="00831AD3">
      <w:pPr>
        <w:spacing w:after="0" w:line="240" w:lineRule="auto"/>
        <w:contextualSpacing/>
        <w:jc w:val="both"/>
        <w:rPr>
          <w:rFonts w:ascii="Times New Roman" w:hAnsi="Times New Roman" w:cs="Times New Roman"/>
          <w:b/>
          <w:sz w:val="24"/>
          <w:szCs w:val="24"/>
        </w:rPr>
      </w:pPr>
      <w:r w:rsidRPr="00EF0C44">
        <w:rPr>
          <w:rFonts w:ascii="Times New Roman" w:hAnsi="Times New Roman" w:cs="Times New Roman"/>
          <w:sz w:val="24"/>
          <w:szCs w:val="24"/>
        </w:rPr>
        <w:t xml:space="preserve">Понятие корня </w:t>
      </w:r>
      <w:r w:rsidRPr="00EF0C44">
        <w:rPr>
          <w:rFonts w:ascii="Times New Roman" w:hAnsi="Times New Roman" w:cs="Times New Roman"/>
          <w:sz w:val="24"/>
          <w:szCs w:val="24"/>
          <w:lang w:val="en-US"/>
        </w:rPr>
        <w:t>n</w:t>
      </w:r>
      <w:r w:rsidRPr="00EF0C44">
        <w:rPr>
          <w:rFonts w:ascii="Times New Roman" w:hAnsi="Times New Roman" w:cs="Times New Roman"/>
          <w:sz w:val="24"/>
          <w:szCs w:val="24"/>
        </w:rPr>
        <w:t xml:space="preserve">-ой степени из действительного числа. Функции </w:t>
      </w:r>
      <w:r w:rsidRPr="00EF0C44">
        <w:rPr>
          <w:rFonts w:ascii="Times New Roman" w:hAnsi="Times New Roman" w:cs="Times New Roman"/>
          <w:sz w:val="24"/>
          <w:szCs w:val="24"/>
          <w:lang w:val="en-US"/>
        </w:rPr>
        <w:t>y</w:t>
      </w:r>
      <w:r w:rsidRPr="00EF0C44">
        <w:rPr>
          <w:rFonts w:ascii="Times New Roman" w:hAnsi="Times New Roman" w:cs="Times New Roman"/>
          <w:sz w:val="24"/>
          <w:szCs w:val="24"/>
        </w:rPr>
        <w:t>=</w:t>
      </w:r>
      <m:oMath>
        <m:rad>
          <m:radPr>
            <m:ctrlPr>
              <w:rPr>
                <w:rFonts w:ascii="Cambria Math" w:hAnsi="Cambria Math" w:cs="Times New Roman"/>
                <w:i/>
                <w:sz w:val="24"/>
                <w:szCs w:val="24"/>
                <w:lang w:val="en-US"/>
              </w:rPr>
            </m:ctrlPr>
          </m:radPr>
          <m:deg>
            <m:r>
              <w:rPr>
                <w:rFonts w:ascii="Cambria Math" w:hAnsi="Cambria Math" w:cs="Times New Roman"/>
                <w:sz w:val="24"/>
                <w:szCs w:val="24"/>
                <w:lang w:val="en-US"/>
              </w:rPr>
              <m:t>n</m:t>
            </m:r>
            <m:r>
              <w:rPr>
                <w:rFonts w:ascii="Cambria Math" w:hAnsi="Cambria Math" w:cs="Times New Roman"/>
                <w:sz w:val="24"/>
                <w:szCs w:val="24"/>
              </w:rPr>
              <m:t xml:space="preserve">, </m:t>
            </m:r>
          </m:deg>
          <m:e>
            <m:r>
              <w:rPr>
                <w:rFonts w:ascii="Cambria Math" w:hAnsi="Cambria Math" w:cs="Times New Roman"/>
                <w:sz w:val="24"/>
                <w:szCs w:val="24"/>
                <w:lang w:val="en-US"/>
              </w:rPr>
              <m:t>x</m:t>
            </m:r>
          </m:e>
        </m:rad>
      </m:oMath>
      <w:r w:rsidRPr="00EF0C44">
        <w:rPr>
          <w:rFonts w:ascii="Times New Roman" w:hAnsi="Times New Roman" w:cs="Times New Roman"/>
          <w:sz w:val="24"/>
          <w:szCs w:val="24"/>
        </w:rPr>
        <w:t xml:space="preserve">, их свойства и графики. Свойства корня </w:t>
      </w:r>
      <w:r w:rsidRPr="00EF0C44">
        <w:rPr>
          <w:rFonts w:ascii="Times New Roman" w:hAnsi="Times New Roman" w:cs="Times New Roman"/>
          <w:sz w:val="24"/>
          <w:szCs w:val="24"/>
          <w:lang w:val="en-US"/>
        </w:rPr>
        <w:t>n</w:t>
      </w:r>
      <w:r w:rsidRPr="00EF0C44">
        <w:rPr>
          <w:rFonts w:ascii="Times New Roman" w:hAnsi="Times New Roman" w:cs="Times New Roman"/>
          <w:sz w:val="24"/>
          <w:szCs w:val="24"/>
        </w:rPr>
        <w:t xml:space="preserve">-ой степени. Преобразование выражений, содержащих радикалы. Обобщение понятия о показателе степени. Степенные функции, их свойства и графики. Дифференцирование и интегрирование. Извлечение корней </w:t>
      </w:r>
      <w:r w:rsidRPr="00EF0C44">
        <w:rPr>
          <w:rFonts w:ascii="Times New Roman" w:hAnsi="Times New Roman" w:cs="Times New Roman"/>
          <w:sz w:val="24"/>
          <w:szCs w:val="24"/>
          <w:lang w:val="en-US"/>
        </w:rPr>
        <w:t>n</w:t>
      </w:r>
      <w:r w:rsidRPr="00EF0C44">
        <w:rPr>
          <w:rFonts w:ascii="Times New Roman" w:hAnsi="Times New Roman" w:cs="Times New Roman"/>
          <w:sz w:val="24"/>
          <w:szCs w:val="24"/>
        </w:rPr>
        <w:t>-ой степени из комплексных чисел.</w:t>
      </w:r>
    </w:p>
    <w:p w:rsidR="00831AD3" w:rsidRPr="00EF0C44" w:rsidRDefault="00831AD3" w:rsidP="00EF0C44">
      <w:pPr>
        <w:pStyle w:val="ad"/>
        <w:numPr>
          <w:ilvl w:val="0"/>
          <w:numId w:val="21"/>
        </w:numPr>
        <w:spacing w:line="240" w:lineRule="auto"/>
        <w:rPr>
          <w:b/>
        </w:rPr>
      </w:pPr>
      <w:r w:rsidRPr="00EF0C44">
        <w:rPr>
          <w:b/>
        </w:rPr>
        <w:t>Показательная и логарифмическая функции (35 ч)</w:t>
      </w:r>
    </w:p>
    <w:p w:rsidR="00831AD3" w:rsidRPr="00EF0C44" w:rsidRDefault="00831AD3" w:rsidP="00831AD3">
      <w:pPr>
        <w:spacing w:after="0" w:line="240" w:lineRule="auto"/>
        <w:contextualSpacing/>
        <w:jc w:val="both"/>
        <w:rPr>
          <w:rFonts w:ascii="Times New Roman" w:hAnsi="Times New Roman" w:cs="Times New Roman"/>
          <w:sz w:val="24"/>
          <w:szCs w:val="24"/>
        </w:rPr>
      </w:pPr>
      <w:r w:rsidRPr="00EF0C44">
        <w:rPr>
          <w:rFonts w:ascii="Times New Roman" w:hAnsi="Times New Roman" w:cs="Times New Roman"/>
          <w:sz w:val="24"/>
          <w:szCs w:val="24"/>
        </w:rPr>
        <w:t xml:space="preserve">Показательная функция, её свойства и график. Показательные уравнения и неравенства. Понятие логарифма. Функция </w:t>
      </w:r>
      <w:r w:rsidRPr="00EF0C44">
        <w:rPr>
          <w:rFonts w:ascii="Times New Roman" w:hAnsi="Times New Roman" w:cs="Times New Roman"/>
          <w:sz w:val="24"/>
          <w:szCs w:val="24"/>
          <w:lang w:val="en-US"/>
        </w:rPr>
        <w:t>y</w:t>
      </w:r>
      <w:r w:rsidRPr="00EF0C44">
        <w:rPr>
          <w:rFonts w:ascii="Times New Roman" w:hAnsi="Times New Roman" w:cs="Times New Roman"/>
          <w:sz w:val="24"/>
          <w:szCs w:val="24"/>
        </w:rPr>
        <w:t>=</w:t>
      </w:r>
      <m:oMath>
        <m:func>
          <m:funcPr>
            <m:ctrlPr>
              <w:rPr>
                <w:rFonts w:ascii="Cambria Math" w:hAnsi="Cambria Math" w:cs="Times New Roman"/>
                <w:i/>
                <w:sz w:val="24"/>
                <w:szCs w:val="24"/>
                <w:lang w:val="en-US"/>
              </w:rPr>
            </m:ctrlPr>
          </m:funcPr>
          <m:fName>
            <m:sSub>
              <m:sSubPr>
                <m:ctrlPr>
                  <w:rPr>
                    <w:rFonts w:ascii="Cambria Math" w:hAnsi="Cambria Math" w:cs="Times New Roman"/>
                    <w:i/>
                    <w:sz w:val="24"/>
                    <w:szCs w:val="24"/>
                    <w:lang w:val="en-US"/>
                  </w:rPr>
                </m:ctrlPr>
              </m:sSubPr>
              <m:e>
                <m:r>
                  <m:rPr>
                    <m:sty m:val="p"/>
                  </m:rPr>
                  <w:rPr>
                    <w:rFonts w:ascii="Cambria Math" w:hAnsi="Cambria Math" w:cs="Times New Roman"/>
                    <w:sz w:val="24"/>
                    <w:szCs w:val="24"/>
                    <w:lang w:val="en-US"/>
                  </w:rPr>
                  <m:t>log</m:t>
                </m:r>
              </m:e>
              <m:sub>
                <m:r>
                  <w:rPr>
                    <w:rFonts w:ascii="Cambria Math" w:hAnsi="Cambria Math" w:cs="Times New Roman"/>
                    <w:sz w:val="24"/>
                    <w:szCs w:val="24"/>
                    <w:lang w:val="en-US"/>
                  </w:rPr>
                  <m:t>a</m:t>
                </m:r>
              </m:sub>
            </m:sSub>
          </m:fName>
          <m:e>
            <m:r>
              <w:rPr>
                <w:rFonts w:ascii="Cambria Math" w:hAnsi="Cambria Math" w:cs="Times New Roman"/>
                <w:sz w:val="24"/>
                <w:szCs w:val="24"/>
                <w:lang w:val="en-US"/>
              </w:rPr>
              <m:t>x</m:t>
            </m:r>
          </m:e>
        </m:func>
      </m:oMath>
      <w:r w:rsidRPr="00EF0C44">
        <w:rPr>
          <w:rFonts w:ascii="Times New Roman" w:hAnsi="Times New Roman" w:cs="Times New Roman"/>
          <w:sz w:val="24"/>
          <w:szCs w:val="24"/>
        </w:rPr>
        <w:t>, её свойства и график. Свойства логарифмов. Логарифмические уравнения и неравенства. Дифференцирование показательной и логарифмической функций.</w:t>
      </w:r>
    </w:p>
    <w:p w:rsidR="00831AD3" w:rsidRPr="00EF0C44" w:rsidRDefault="00831AD3" w:rsidP="00EF0C44">
      <w:pPr>
        <w:pStyle w:val="ad"/>
        <w:numPr>
          <w:ilvl w:val="0"/>
          <w:numId w:val="21"/>
        </w:numPr>
        <w:spacing w:line="240" w:lineRule="auto"/>
        <w:rPr>
          <w:b/>
        </w:rPr>
      </w:pPr>
      <w:r w:rsidRPr="00EF0C44">
        <w:rPr>
          <w:b/>
        </w:rPr>
        <w:t>Первообразная и Интеграл (10 ч)</w:t>
      </w:r>
    </w:p>
    <w:p w:rsidR="00831AD3" w:rsidRPr="00EF0C44" w:rsidRDefault="00831AD3" w:rsidP="00831AD3">
      <w:pPr>
        <w:spacing w:after="0" w:line="240" w:lineRule="auto"/>
        <w:contextualSpacing/>
        <w:jc w:val="both"/>
        <w:rPr>
          <w:rFonts w:ascii="Times New Roman" w:hAnsi="Times New Roman" w:cs="Times New Roman"/>
          <w:sz w:val="24"/>
          <w:szCs w:val="24"/>
        </w:rPr>
      </w:pPr>
      <w:r w:rsidRPr="00EF0C44">
        <w:rPr>
          <w:rFonts w:ascii="Times New Roman" w:hAnsi="Times New Roman" w:cs="Times New Roman"/>
          <w:sz w:val="24"/>
          <w:szCs w:val="24"/>
        </w:rPr>
        <w:t xml:space="preserve"> Первообразная и неопределённый интеграл. Определённый интеграл, его вычисление и свойства. Вычисление площадей плоских фигур. Примеры применения интеграла в физике.</w:t>
      </w:r>
    </w:p>
    <w:p w:rsidR="00831AD3" w:rsidRPr="00EF0C44" w:rsidRDefault="00831AD3" w:rsidP="00EF0C44">
      <w:pPr>
        <w:pStyle w:val="ad"/>
        <w:numPr>
          <w:ilvl w:val="0"/>
          <w:numId w:val="21"/>
        </w:numPr>
        <w:spacing w:line="240" w:lineRule="auto"/>
        <w:rPr>
          <w:b/>
          <w:i/>
        </w:rPr>
      </w:pPr>
      <w:r w:rsidRPr="00EF0C44">
        <w:rPr>
          <w:b/>
        </w:rPr>
        <w:t>Элементы комбинаторики, статистики и теории вероятностей (8 ч)</w:t>
      </w:r>
    </w:p>
    <w:p w:rsidR="00831AD3" w:rsidRPr="00EF0C44" w:rsidRDefault="00831AD3" w:rsidP="00831AD3">
      <w:pPr>
        <w:spacing w:after="0" w:line="240" w:lineRule="auto"/>
        <w:contextualSpacing/>
        <w:jc w:val="both"/>
        <w:rPr>
          <w:rFonts w:ascii="Times New Roman" w:hAnsi="Times New Roman" w:cs="Times New Roman"/>
          <w:sz w:val="24"/>
          <w:szCs w:val="24"/>
        </w:rPr>
      </w:pPr>
      <w:r w:rsidRPr="00EF0C44">
        <w:rPr>
          <w:rFonts w:ascii="Times New Roman" w:hAnsi="Times New Roman" w:cs="Times New Roman"/>
          <w:sz w:val="24"/>
          <w:szCs w:val="24"/>
        </w:rPr>
        <w:t>Вероятность и геометрия. Независимые повторения испытаний с двумя исходами. Статистические методы обработки информации. Гауссова кривая. Закон больших чисел.</w:t>
      </w:r>
    </w:p>
    <w:p w:rsidR="00831AD3" w:rsidRPr="00EF0C44" w:rsidRDefault="00831AD3" w:rsidP="00EF0C44">
      <w:pPr>
        <w:pStyle w:val="ad"/>
        <w:numPr>
          <w:ilvl w:val="0"/>
          <w:numId w:val="21"/>
        </w:numPr>
        <w:spacing w:line="240" w:lineRule="auto"/>
        <w:rPr>
          <w:b/>
        </w:rPr>
      </w:pPr>
      <w:r w:rsidRPr="00EF0C44">
        <w:rPr>
          <w:b/>
        </w:rPr>
        <w:t>Уравнения и неравенства. Системы уравнений и неравенств (26 ч)</w:t>
      </w:r>
    </w:p>
    <w:p w:rsidR="00B04BDE" w:rsidRDefault="00831AD3" w:rsidP="00B04BDE">
      <w:pPr>
        <w:spacing w:after="0" w:line="240" w:lineRule="auto"/>
        <w:contextualSpacing/>
        <w:jc w:val="both"/>
        <w:rPr>
          <w:rFonts w:ascii="Times New Roman" w:hAnsi="Times New Roman" w:cs="Times New Roman"/>
          <w:sz w:val="24"/>
          <w:szCs w:val="24"/>
        </w:rPr>
      </w:pPr>
      <w:r w:rsidRPr="00EF0C44">
        <w:rPr>
          <w:rFonts w:ascii="Times New Roman" w:hAnsi="Times New Roman" w:cs="Times New Roman"/>
          <w:sz w:val="24"/>
          <w:szCs w:val="24"/>
        </w:rPr>
        <w:t xml:space="preserve"> Равносильность уравнений. Общие методы решения уравнений. Уравнения с модулями. Иррациональные уравнения. Доказательство неравенств. Решение рациональных неравенств </w:t>
      </w:r>
      <w:r w:rsidRPr="00EF0C44">
        <w:rPr>
          <w:rFonts w:ascii="Times New Roman" w:hAnsi="Times New Roman" w:cs="Times New Roman"/>
          <w:sz w:val="24"/>
          <w:szCs w:val="24"/>
        </w:rPr>
        <w:lastRenderedPageBreak/>
        <w:t xml:space="preserve">с одной переменной. Неравенства с модулями. Иррациональные неравенства. Уравнения и неравенства с двумя переменными. </w:t>
      </w:r>
      <w:proofErr w:type="spellStart"/>
      <w:r w:rsidRPr="00EF0C44">
        <w:rPr>
          <w:rFonts w:ascii="Times New Roman" w:hAnsi="Times New Roman" w:cs="Times New Roman"/>
          <w:sz w:val="24"/>
          <w:szCs w:val="24"/>
        </w:rPr>
        <w:t>Диофантовы</w:t>
      </w:r>
      <w:proofErr w:type="spellEnd"/>
      <w:r w:rsidRPr="00EF0C44">
        <w:rPr>
          <w:rFonts w:ascii="Times New Roman" w:hAnsi="Times New Roman" w:cs="Times New Roman"/>
          <w:sz w:val="24"/>
          <w:szCs w:val="24"/>
        </w:rPr>
        <w:t xml:space="preserve"> уравнения. Системы уравнений. Уравнения и неравенства с параметрами.</w:t>
      </w:r>
    </w:p>
    <w:p w:rsidR="00831AD3" w:rsidRPr="00B04BDE" w:rsidRDefault="00282A7C" w:rsidP="00B04BDE">
      <w:pPr>
        <w:spacing w:after="0" w:line="240" w:lineRule="auto"/>
        <w:contextualSpacing/>
        <w:jc w:val="both"/>
        <w:rPr>
          <w:rFonts w:ascii="Times New Roman" w:hAnsi="Times New Roman" w:cs="Times New Roman"/>
          <w:sz w:val="24"/>
          <w:szCs w:val="24"/>
        </w:rPr>
      </w:pPr>
      <w:r>
        <w:rPr>
          <w:rFonts w:ascii="Times New Roman" w:eastAsia="Calibri" w:hAnsi="Times New Roman" w:cs="Times New Roman"/>
          <w:b/>
          <w:sz w:val="24"/>
          <w:szCs w:val="24"/>
        </w:rPr>
        <w:t>Обобщающее повторение (2</w:t>
      </w:r>
      <w:r w:rsidR="00166A8D">
        <w:rPr>
          <w:rFonts w:ascii="Times New Roman" w:eastAsia="Calibri" w:hAnsi="Times New Roman" w:cs="Times New Roman"/>
          <w:b/>
          <w:sz w:val="24"/>
          <w:szCs w:val="24"/>
        </w:rPr>
        <w:t>2</w:t>
      </w:r>
      <w:r w:rsidR="00831AD3" w:rsidRPr="00EF0C44">
        <w:rPr>
          <w:rFonts w:ascii="Times New Roman" w:eastAsia="Calibri" w:hAnsi="Times New Roman" w:cs="Times New Roman"/>
          <w:b/>
          <w:sz w:val="24"/>
          <w:szCs w:val="24"/>
        </w:rPr>
        <w:t>ч)</w:t>
      </w:r>
    </w:p>
    <w:p w:rsidR="00EF0C44" w:rsidRPr="00EF0C44" w:rsidRDefault="00EF0C44" w:rsidP="00831AD3">
      <w:pPr>
        <w:spacing w:after="0" w:line="240" w:lineRule="auto"/>
        <w:ind w:right="-1"/>
        <w:jc w:val="both"/>
        <w:rPr>
          <w:rFonts w:ascii="Times New Roman" w:eastAsia="Calibri" w:hAnsi="Times New Roman" w:cs="Times New Roman"/>
          <w:sz w:val="24"/>
          <w:szCs w:val="24"/>
        </w:rPr>
      </w:pPr>
    </w:p>
    <w:p w:rsidR="00EF0C44" w:rsidRPr="00EF0C44" w:rsidRDefault="00EF0C44" w:rsidP="00B04BDE">
      <w:pPr>
        <w:spacing w:after="0" w:line="240" w:lineRule="auto"/>
        <w:jc w:val="center"/>
        <w:rPr>
          <w:rFonts w:ascii="Times New Roman" w:hAnsi="Times New Roman" w:cs="Times New Roman"/>
          <w:b/>
          <w:sz w:val="24"/>
          <w:szCs w:val="24"/>
        </w:rPr>
      </w:pPr>
      <w:r w:rsidRPr="00EF0C44">
        <w:rPr>
          <w:rFonts w:ascii="Times New Roman" w:hAnsi="Times New Roman" w:cs="Times New Roman"/>
          <w:b/>
          <w:sz w:val="24"/>
          <w:szCs w:val="24"/>
        </w:rPr>
        <w:t>Геометрия</w:t>
      </w:r>
    </w:p>
    <w:p w:rsidR="00EF0C44" w:rsidRPr="00EF0C44" w:rsidRDefault="00EF0C44" w:rsidP="00EF0C44">
      <w:pPr>
        <w:spacing w:after="0" w:line="240" w:lineRule="auto"/>
        <w:rPr>
          <w:rFonts w:ascii="Times New Roman" w:hAnsi="Times New Roman" w:cs="Times New Roman"/>
          <w:b/>
          <w:sz w:val="24"/>
          <w:szCs w:val="24"/>
        </w:rPr>
      </w:pPr>
      <w:r w:rsidRPr="00EF0C44">
        <w:rPr>
          <w:rFonts w:ascii="Times New Roman" w:hAnsi="Times New Roman" w:cs="Times New Roman"/>
          <w:b/>
          <w:sz w:val="24"/>
          <w:szCs w:val="24"/>
        </w:rPr>
        <w:t>2 часа в неделю, всего 6</w:t>
      </w:r>
      <w:r w:rsidR="00166A8D">
        <w:rPr>
          <w:rFonts w:ascii="Times New Roman" w:hAnsi="Times New Roman" w:cs="Times New Roman"/>
          <w:b/>
          <w:sz w:val="24"/>
          <w:szCs w:val="24"/>
        </w:rPr>
        <w:t>8</w:t>
      </w:r>
      <w:r w:rsidRPr="00EF0C44">
        <w:rPr>
          <w:rFonts w:ascii="Times New Roman" w:hAnsi="Times New Roman" w:cs="Times New Roman"/>
          <w:b/>
          <w:sz w:val="24"/>
          <w:szCs w:val="24"/>
        </w:rPr>
        <w:t xml:space="preserve"> часов.</w:t>
      </w:r>
    </w:p>
    <w:p w:rsidR="00EF0C44" w:rsidRPr="00EF0C44" w:rsidRDefault="00EF0C44" w:rsidP="00EF0C44">
      <w:pPr>
        <w:spacing w:after="0" w:line="240" w:lineRule="auto"/>
        <w:ind w:right="108"/>
        <w:jc w:val="both"/>
        <w:rPr>
          <w:rFonts w:ascii="Times New Roman" w:hAnsi="Times New Roman" w:cs="Times New Roman"/>
          <w:b/>
          <w:sz w:val="24"/>
          <w:szCs w:val="24"/>
        </w:rPr>
      </w:pPr>
      <w:r w:rsidRPr="00EF0C44">
        <w:rPr>
          <w:rFonts w:ascii="Times New Roman" w:hAnsi="Times New Roman" w:cs="Times New Roman"/>
          <w:b/>
          <w:sz w:val="24"/>
          <w:szCs w:val="24"/>
        </w:rPr>
        <w:t>Контрольных работ – 4</w:t>
      </w:r>
    </w:p>
    <w:p w:rsidR="003D0409" w:rsidRPr="00EF0C44" w:rsidRDefault="003D0409" w:rsidP="003D0409">
      <w:pPr>
        <w:pStyle w:val="ad"/>
        <w:numPr>
          <w:ilvl w:val="0"/>
          <w:numId w:val="17"/>
        </w:numPr>
        <w:spacing w:line="240" w:lineRule="auto"/>
        <w:ind w:left="0"/>
        <w:jc w:val="left"/>
        <w:rPr>
          <w:b/>
        </w:rPr>
      </w:pPr>
      <w:r w:rsidRPr="00EF0C44">
        <w:rPr>
          <w:b/>
        </w:rPr>
        <w:t>Цилиндр, конус, шар (15  часов).</w:t>
      </w:r>
      <w:r w:rsidRPr="00EF0C44">
        <w:tab/>
      </w:r>
    </w:p>
    <w:p w:rsidR="003D0409" w:rsidRPr="00EF0C44" w:rsidRDefault="003D0409" w:rsidP="003D0409">
      <w:pPr>
        <w:pStyle w:val="ad"/>
        <w:numPr>
          <w:ilvl w:val="0"/>
          <w:numId w:val="18"/>
        </w:numPr>
        <w:spacing w:line="240" w:lineRule="auto"/>
        <w:ind w:left="0" w:firstLine="0"/>
        <w:jc w:val="left"/>
      </w:pPr>
      <w:r w:rsidRPr="00EF0C44">
        <w:t xml:space="preserve">   Цилиндр и конус. Усеченный конус. Основание, высота, боковая поверхность, образующая, развертка. </w:t>
      </w:r>
      <w:r w:rsidRPr="00EF0C44">
        <w:rPr>
          <w:iCs/>
        </w:rPr>
        <w:t>Осевые сечения и сечения параллельные основанию.</w:t>
      </w:r>
    </w:p>
    <w:p w:rsidR="003D0409" w:rsidRPr="00EF0C44" w:rsidRDefault="003D0409" w:rsidP="003D0409">
      <w:pPr>
        <w:pStyle w:val="ad"/>
        <w:numPr>
          <w:ilvl w:val="0"/>
          <w:numId w:val="18"/>
        </w:numPr>
        <w:spacing w:line="240" w:lineRule="auto"/>
        <w:ind w:left="0" w:firstLine="0"/>
        <w:jc w:val="left"/>
      </w:pPr>
      <w:r w:rsidRPr="00EF0C44">
        <w:t xml:space="preserve">  Шар и сфера, их сечения, </w:t>
      </w:r>
      <w:r w:rsidRPr="00EF0C44">
        <w:rPr>
          <w:iCs/>
        </w:rPr>
        <w:t>касательная плоскость к сфере.</w:t>
      </w:r>
    </w:p>
    <w:p w:rsidR="003D0409" w:rsidRDefault="003D0409" w:rsidP="003D0409">
      <w:pPr>
        <w:pStyle w:val="ad"/>
        <w:numPr>
          <w:ilvl w:val="0"/>
          <w:numId w:val="17"/>
        </w:numPr>
        <w:spacing w:line="240" w:lineRule="auto"/>
        <w:ind w:left="0"/>
        <w:jc w:val="left"/>
        <w:rPr>
          <w:b/>
        </w:rPr>
      </w:pPr>
      <w:r w:rsidRPr="00EF0C44">
        <w:rPr>
          <w:b/>
        </w:rPr>
        <w:t>Объемы тел и площадь поверхности  (15 часов).</w:t>
      </w:r>
    </w:p>
    <w:p w:rsidR="003D0409" w:rsidRPr="00EF0C44" w:rsidRDefault="003D0409" w:rsidP="003D0409">
      <w:pPr>
        <w:pStyle w:val="ad"/>
        <w:numPr>
          <w:ilvl w:val="0"/>
          <w:numId w:val="23"/>
        </w:numPr>
        <w:spacing w:line="240" w:lineRule="auto"/>
        <w:jc w:val="left"/>
        <w:rPr>
          <w:b/>
        </w:rPr>
      </w:pPr>
      <w:r w:rsidRPr="00EF0C44">
        <w:rPr>
          <w:iCs/>
        </w:rPr>
        <w:t>Понятие об объеме тела. Отношение объемов подобных тел.</w:t>
      </w:r>
    </w:p>
    <w:p w:rsidR="003D0409" w:rsidRPr="00EF0C44" w:rsidRDefault="003D0409" w:rsidP="003D0409">
      <w:pPr>
        <w:pStyle w:val="ad"/>
        <w:numPr>
          <w:ilvl w:val="0"/>
          <w:numId w:val="23"/>
        </w:numPr>
        <w:spacing w:line="240" w:lineRule="auto"/>
        <w:jc w:val="left"/>
        <w:rPr>
          <w:b/>
        </w:rPr>
      </w:pPr>
      <w:r w:rsidRPr="00EF0C44">
        <w:t xml:space="preserve">Формулы объема куба, прямоугольного параллелепипеда, призмы, цилиндра. </w:t>
      </w:r>
    </w:p>
    <w:p w:rsidR="003D0409" w:rsidRPr="00EF0C44" w:rsidRDefault="003D0409" w:rsidP="003D0409">
      <w:pPr>
        <w:pStyle w:val="ad"/>
        <w:numPr>
          <w:ilvl w:val="0"/>
          <w:numId w:val="23"/>
        </w:numPr>
        <w:spacing w:line="240" w:lineRule="auto"/>
        <w:jc w:val="left"/>
        <w:rPr>
          <w:b/>
        </w:rPr>
      </w:pPr>
      <w:r w:rsidRPr="00EF0C44">
        <w:t>Формулы объема пирамиды и конуса.</w:t>
      </w:r>
    </w:p>
    <w:p w:rsidR="003D0409" w:rsidRPr="00EF0C44" w:rsidRDefault="003D0409" w:rsidP="003D0409">
      <w:pPr>
        <w:pStyle w:val="ad"/>
        <w:numPr>
          <w:ilvl w:val="0"/>
          <w:numId w:val="23"/>
        </w:numPr>
        <w:spacing w:line="240" w:lineRule="auto"/>
        <w:jc w:val="left"/>
        <w:rPr>
          <w:b/>
        </w:rPr>
      </w:pPr>
      <w:r w:rsidRPr="00EF0C44">
        <w:t xml:space="preserve">Формулы площади поверхностей цилиндра и конуса. </w:t>
      </w:r>
    </w:p>
    <w:p w:rsidR="003D0409" w:rsidRPr="00EF0C44" w:rsidRDefault="003D0409" w:rsidP="003D0409">
      <w:pPr>
        <w:pStyle w:val="ad"/>
        <w:numPr>
          <w:ilvl w:val="0"/>
          <w:numId w:val="23"/>
        </w:numPr>
        <w:spacing w:line="240" w:lineRule="auto"/>
        <w:jc w:val="left"/>
        <w:rPr>
          <w:b/>
        </w:rPr>
      </w:pPr>
      <w:r w:rsidRPr="00EF0C44">
        <w:t>Формулы объема шара и площади сферы.</w:t>
      </w:r>
    </w:p>
    <w:p w:rsidR="00831AD3" w:rsidRPr="00EF0C44" w:rsidRDefault="00831AD3" w:rsidP="001B5996">
      <w:pPr>
        <w:pStyle w:val="ad"/>
        <w:numPr>
          <w:ilvl w:val="0"/>
          <w:numId w:val="17"/>
        </w:numPr>
        <w:spacing w:line="240" w:lineRule="auto"/>
        <w:ind w:left="0"/>
        <w:jc w:val="left"/>
        <w:rPr>
          <w:b/>
        </w:rPr>
      </w:pPr>
      <w:r w:rsidRPr="00EF0C44">
        <w:rPr>
          <w:b/>
        </w:rPr>
        <w:t>Координаты точки и координаты векторов в пространстве. Движения (12 часов).</w:t>
      </w:r>
    </w:p>
    <w:p w:rsidR="00831AD3" w:rsidRPr="00EF0C44" w:rsidRDefault="00831AD3" w:rsidP="001B5996">
      <w:pPr>
        <w:pStyle w:val="af8"/>
        <w:widowControl w:val="0"/>
        <w:numPr>
          <w:ilvl w:val="0"/>
          <w:numId w:val="20"/>
        </w:numPr>
        <w:spacing w:after="0" w:line="240" w:lineRule="auto"/>
        <w:ind w:left="0" w:firstLine="0"/>
        <w:rPr>
          <w:rFonts w:ascii="Times New Roman" w:hAnsi="Times New Roman" w:cs="Times New Roman"/>
          <w:sz w:val="24"/>
          <w:szCs w:val="24"/>
        </w:rPr>
      </w:pPr>
      <w:r w:rsidRPr="00EF0C44">
        <w:rPr>
          <w:rFonts w:ascii="Times New Roman" w:hAnsi="Times New Roman" w:cs="Times New Roman"/>
          <w:sz w:val="24"/>
          <w:szCs w:val="24"/>
        </w:rPr>
        <w:t xml:space="preserve">Декартовы координаты в пространстве. Формула расстояния между двумя точками. </w:t>
      </w:r>
    </w:p>
    <w:p w:rsidR="00831AD3" w:rsidRPr="00EF0C44" w:rsidRDefault="00831AD3" w:rsidP="00EF0C44">
      <w:pPr>
        <w:pStyle w:val="af8"/>
        <w:widowControl w:val="0"/>
        <w:numPr>
          <w:ilvl w:val="0"/>
          <w:numId w:val="20"/>
        </w:numPr>
        <w:spacing w:after="0" w:line="240" w:lineRule="auto"/>
        <w:ind w:left="0" w:firstLine="0"/>
        <w:rPr>
          <w:rFonts w:ascii="Times New Roman" w:hAnsi="Times New Roman" w:cs="Times New Roman"/>
          <w:iCs/>
          <w:sz w:val="24"/>
          <w:szCs w:val="24"/>
        </w:rPr>
      </w:pPr>
      <w:r w:rsidRPr="00EF0C44">
        <w:rPr>
          <w:rFonts w:ascii="Times New Roman" w:hAnsi="Times New Roman" w:cs="Times New Roman"/>
          <w:iCs/>
          <w:sz w:val="24"/>
          <w:szCs w:val="24"/>
        </w:rPr>
        <w:t xml:space="preserve"> Векторы. Угол между векторами. Координаты вектора. Скалярное произведение векторов. Длина вектора в координатах, угол между векторами в координатах. Коллинеарные векторы, </w:t>
      </w:r>
      <w:proofErr w:type="spellStart"/>
      <w:r w:rsidRPr="00EF0C44">
        <w:rPr>
          <w:rFonts w:ascii="Times New Roman" w:hAnsi="Times New Roman" w:cs="Times New Roman"/>
          <w:iCs/>
          <w:sz w:val="24"/>
          <w:szCs w:val="24"/>
        </w:rPr>
        <w:t>коллениарность</w:t>
      </w:r>
      <w:proofErr w:type="spellEnd"/>
      <w:r w:rsidRPr="00EF0C44">
        <w:rPr>
          <w:rFonts w:ascii="Times New Roman" w:hAnsi="Times New Roman" w:cs="Times New Roman"/>
          <w:iCs/>
          <w:sz w:val="24"/>
          <w:szCs w:val="24"/>
        </w:rPr>
        <w:t xml:space="preserve"> векторов в координатах. </w:t>
      </w:r>
    </w:p>
    <w:p w:rsidR="00EF0C44" w:rsidRPr="00EF0C44" w:rsidRDefault="00EF0C44" w:rsidP="001B5996">
      <w:pPr>
        <w:pStyle w:val="af8"/>
        <w:widowControl w:val="0"/>
        <w:numPr>
          <w:ilvl w:val="0"/>
          <w:numId w:val="17"/>
        </w:numPr>
        <w:spacing w:after="0" w:line="240" w:lineRule="auto"/>
        <w:ind w:left="0"/>
        <w:rPr>
          <w:rFonts w:ascii="Times New Roman" w:hAnsi="Times New Roman" w:cs="Times New Roman"/>
          <w:b/>
          <w:sz w:val="24"/>
          <w:szCs w:val="24"/>
        </w:rPr>
      </w:pPr>
      <w:r w:rsidRPr="00EF0C44">
        <w:rPr>
          <w:rFonts w:ascii="Times New Roman" w:hAnsi="Times New Roman" w:cs="Times New Roman"/>
          <w:b/>
          <w:sz w:val="24"/>
          <w:szCs w:val="24"/>
        </w:rPr>
        <w:t>Некоторые сведения из планиметрии</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9 часов)</w:t>
      </w:r>
    </w:p>
    <w:p w:rsidR="00EF0C44" w:rsidRPr="00EF0C44" w:rsidRDefault="00EF0C44" w:rsidP="00EF0C44">
      <w:pPr>
        <w:pStyle w:val="af8"/>
        <w:widowControl w:val="0"/>
        <w:numPr>
          <w:ilvl w:val="0"/>
          <w:numId w:val="22"/>
        </w:numPr>
        <w:spacing w:after="0" w:line="240" w:lineRule="auto"/>
        <w:rPr>
          <w:rFonts w:ascii="Times New Roman" w:hAnsi="Times New Roman" w:cs="Times New Roman"/>
          <w:sz w:val="24"/>
          <w:szCs w:val="24"/>
        </w:rPr>
      </w:pPr>
      <w:r w:rsidRPr="00EF0C44">
        <w:rPr>
          <w:rFonts w:ascii="Times New Roman" w:hAnsi="Times New Roman" w:cs="Times New Roman"/>
          <w:sz w:val="24"/>
          <w:szCs w:val="24"/>
        </w:rPr>
        <w:t>Углы и отрезки, связанные с окружностью</w:t>
      </w:r>
    </w:p>
    <w:p w:rsidR="00EF0C44" w:rsidRPr="00EF0C44" w:rsidRDefault="00EF0C44" w:rsidP="00EF0C44">
      <w:pPr>
        <w:pStyle w:val="af8"/>
        <w:widowControl w:val="0"/>
        <w:numPr>
          <w:ilvl w:val="0"/>
          <w:numId w:val="22"/>
        </w:numPr>
        <w:spacing w:after="0" w:line="240" w:lineRule="auto"/>
        <w:rPr>
          <w:rFonts w:ascii="Times New Roman" w:hAnsi="Times New Roman" w:cs="Times New Roman"/>
          <w:sz w:val="24"/>
          <w:szCs w:val="24"/>
        </w:rPr>
      </w:pPr>
      <w:r w:rsidRPr="00EF0C44">
        <w:rPr>
          <w:rFonts w:ascii="Times New Roman" w:hAnsi="Times New Roman" w:cs="Times New Roman"/>
          <w:sz w:val="24"/>
          <w:szCs w:val="24"/>
        </w:rPr>
        <w:t>Решение треугольников</w:t>
      </w:r>
    </w:p>
    <w:p w:rsidR="00EF0C44" w:rsidRPr="00EF0C44" w:rsidRDefault="00EF0C44" w:rsidP="00EF0C44">
      <w:pPr>
        <w:pStyle w:val="af8"/>
        <w:widowControl w:val="0"/>
        <w:numPr>
          <w:ilvl w:val="0"/>
          <w:numId w:val="22"/>
        </w:numPr>
        <w:spacing w:after="0" w:line="240" w:lineRule="auto"/>
        <w:rPr>
          <w:rFonts w:ascii="Times New Roman" w:hAnsi="Times New Roman" w:cs="Times New Roman"/>
          <w:sz w:val="24"/>
          <w:szCs w:val="24"/>
        </w:rPr>
      </w:pPr>
      <w:r w:rsidRPr="00EF0C44">
        <w:rPr>
          <w:rFonts w:ascii="Times New Roman" w:hAnsi="Times New Roman" w:cs="Times New Roman"/>
          <w:sz w:val="24"/>
          <w:szCs w:val="24"/>
        </w:rPr>
        <w:t xml:space="preserve">Теоремы </w:t>
      </w:r>
      <w:proofErr w:type="spellStart"/>
      <w:r w:rsidRPr="00EF0C44">
        <w:rPr>
          <w:rFonts w:ascii="Times New Roman" w:hAnsi="Times New Roman" w:cs="Times New Roman"/>
          <w:sz w:val="24"/>
          <w:szCs w:val="24"/>
        </w:rPr>
        <w:t>Менелая</w:t>
      </w:r>
      <w:proofErr w:type="spellEnd"/>
      <w:r w:rsidRPr="00EF0C44">
        <w:rPr>
          <w:rFonts w:ascii="Times New Roman" w:hAnsi="Times New Roman" w:cs="Times New Roman"/>
          <w:sz w:val="24"/>
          <w:szCs w:val="24"/>
        </w:rPr>
        <w:t xml:space="preserve"> и </w:t>
      </w:r>
      <w:proofErr w:type="spellStart"/>
      <w:r w:rsidRPr="00EF0C44">
        <w:rPr>
          <w:rFonts w:ascii="Times New Roman" w:hAnsi="Times New Roman" w:cs="Times New Roman"/>
          <w:sz w:val="24"/>
          <w:szCs w:val="24"/>
        </w:rPr>
        <w:t>Чевы</w:t>
      </w:r>
      <w:proofErr w:type="spellEnd"/>
    </w:p>
    <w:p w:rsidR="00EF0C44" w:rsidRPr="00EF0C44" w:rsidRDefault="00EF0C44" w:rsidP="00EF0C44">
      <w:pPr>
        <w:pStyle w:val="af8"/>
        <w:widowControl w:val="0"/>
        <w:numPr>
          <w:ilvl w:val="0"/>
          <w:numId w:val="22"/>
        </w:numPr>
        <w:spacing w:after="0" w:line="240" w:lineRule="auto"/>
        <w:rPr>
          <w:rFonts w:ascii="Times New Roman" w:hAnsi="Times New Roman" w:cs="Times New Roman"/>
          <w:sz w:val="24"/>
          <w:szCs w:val="24"/>
        </w:rPr>
      </w:pPr>
      <w:r w:rsidRPr="00EF0C44">
        <w:rPr>
          <w:rFonts w:ascii="Times New Roman" w:hAnsi="Times New Roman" w:cs="Times New Roman"/>
          <w:sz w:val="24"/>
          <w:szCs w:val="24"/>
        </w:rPr>
        <w:t>Эллипс, гипербола и парабола</w:t>
      </w:r>
    </w:p>
    <w:p w:rsidR="00831AD3" w:rsidRDefault="00282A7C" w:rsidP="001B5996">
      <w:pPr>
        <w:pStyle w:val="af8"/>
        <w:widowControl w:val="0"/>
        <w:numPr>
          <w:ilvl w:val="0"/>
          <w:numId w:val="17"/>
        </w:numPr>
        <w:spacing w:after="0" w:line="240" w:lineRule="auto"/>
        <w:ind w:left="0"/>
        <w:rPr>
          <w:rFonts w:ascii="Times New Roman" w:hAnsi="Times New Roman" w:cs="Times New Roman"/>
          <w:b/>
          <w:sz w:val="24"/>
          <w:szCs w:val="24"/>
        </w:rPr>
      </w:pPr>
      <w:r>
        <w:rPr>
          <w:rFonts w:ascii="Times New Roman" w:hAnsi="Times New Roman" w:cs="Times New Roman"/>
          <w:b/>
          <w:sz w:val="24"/>
          <w:szCs w:val="24"/>
        </w:rPr>
        <w:t>Повторение. Решение задач (1</w:t>
      </w:r>
      <w:r w:rsidR="005D1292">
        <w:rPr>
          <w:rFonts w:ascii="Times New Roman" w:hAnsi="Times New Roman" w:cs="Times New Roman"/>
          <w:b/>
          <w:sz w:val="24"/>
          <w:szCs w:val="24"/>
        </w:rPr>
        <w:t>7</w:t>
      </w:r>
      <w:r w:rsidR="00831AD3" w:rsidRPr="00EF0C44">
        <w:rPr>
          <w:rFonts w:ascii="Times New Roman" w:hAnsi="Times New Roman" w:cs="Times New Roman"/>
          <w:b/>
          <w:sz w:val="24"/>
          <w:szCs w:val="24"/>
        </w:rPr>
        <w:t xml:space="preserve"> час</w:t>
      </w:r>
      <w:r w:rsidR="00166A8D">
        <w:rPr>
          <w:rFonts w:ascii="Times New Roman" w:hAnsi="Times New Roman" w:cs="Times New Roman"/>
          <w:b/>
          <w:sz w:val="24"/>
          <w:szCs w:val="24"/>
        </w:rPr>
        <w:t>ов</w:t>
      </w:r>
      <w:r w:rsidR="00831AD3" w:rsidRPr="00EF0C44">
        <w:rPr>
          <w:rFonts w:ascii="Times New Roman" w:hAnsi="Times New Roman" w:cs="Times New Roman"/>
          <w:b/>
          <w:sz w:val="24"/>
          <w:szCs w:val="24"/>
        </w:rPr>
        <w:t>).</w:t>
      </w:r>
    </w:p>
    <w:p w:rsidR="00B04BDE" w:rsidRPr="00EF0C44" w:rsidRDefault="00B04BDE" w:rsidP="00B04BDE">
      <w:pPr>
        <w:pStyle w:val="af8"/>
        <w:widowControl w:val="0"/>
        <w:spacing w:after="0" w:line="240" w:lineRule="auto"/>
        <w:ind w:left="0"/>
        <w:rPr>
          <w:rFonts w:ascii="Times New Roman" w:hAnsi="Times New Roman" w:cs="Times New Roman"/>
          <w:b/>
          <w:sz w:val="24"/>
          <w:szCs w:val="24"/>
        </w:rPr>
      </w:pPr>
    </w:p>
    <w:p w:rsidR="00831AD3" w:rsidRPr="00EF0C44" w:rsidRDefault="00831AD3" w:rsidP="00831AD3">
      <w:pPr>
        <w:spacing w:after="0" w:line="240" w:lineRule="auto"/>
        <w:jc w:val="both"/>
        <w:rPr>
          <w:rFonts w:ascii="Times New Roman" w:eastAsia="Calibri" w:hAnsi="Times New Roman" w:cs="Times New Roman"/>
          <w:sz w:val="24"/>
          <w:szCs w:val="24"/>
        </w:rPr>
      </w:pPr>
      <w:r w:rsidRPr="00EF0C44">
        <w:rPr>
          <w:rFonts w:ascii="Times New Roman" w:eastAsia="Calibri" w:hAnsi="Times New Roman" w:cs="Times New Roman"/>
          <w:sz w:val="24"/>
          <w:szCs w:val="24"/>
        </w:rPr>
        <w:t>Этнокультурные особенности Республики Башкортостан предусмотрены в поурочном планировании</w:t>
      </w:r>
    </w:p>
    <w:p w:rsidR="00B04BDE" w:rsidRDefault="00B04BDE" w:rsidP="00831AD3">
      <w:pPr>
        <w:jc w:val="center"/>
        <w:rPr>
          <w:rFonts w:ascii="Times New Roman" w:hAnsi="Times New Roman" w:cs="Times New Roman"/>
          <w:sz w:val="24"/>
          <w:szCs w:val="24"/>
        </w:rPr>
      </w:pPr>
    </w:p>
    <w:p w:rsidR="00831AD3" w:rsidRPr="00B04BDE" w:rsidRDefault="00831AD3" w:rsidP="00831AD3">
      <w:pPr>
        <w:jc w:val="center"/>
        <w:rPr>
          <w:rFonts w:ascii="Times New Roman" w:hAnsi="Times New Roman" w:cs="Times New Roman"/>
          <w:b/>
          <w:sz w:val="24"/>
          <w:szCs w:val="24"/>
        </w:rPr>
      </w:pPr>
      <w:r w:rsidRPr="00B04BDE">
        <w:rPr>
          <w:rFonts w:ascii="Times New Roman" w:hAnsi="Times New Roman" w:cs="Times New Roman"/>
          <w:b/>
          <w:sz w:val="24"/>
          <w:szCs w:val="24"/>
        </w:rPr>
        <w:t>3.Тематическое планирование.</w:t>
      </w:r>
    </w:p>
    <w:p w:rsidR="00F82E43" w:rsidRDefault="00F82E43" w:rsidP="00F82E43">
      <w:pPr>
        <w:spacing w:after="0"/>
        <w:ind w:right="108"/>
        <w:jc w:val="center"/>
        <w:rPr>
          <w:rFonts w:cs="Times New Roman"/>
          <w:b/>
        </w:rPr>
      </w:pPr>
      <w:r>
        <w:rPr>
          <w:rFonts w:cs="Times New Roman"/>
          <w:b/>
        </w:rPr>
        <w:t>Алгебра и начала математического  анализа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57"/>
        <w:gridCol w:w="3605"/>
      </w:tblGrid>
      <w:tr w:rsidR="00B04BDE" w:rsidRPr="00EF0C44" w:rsidTr="00B04BDE">
        <w:tc>
          <w:tcPr>
            <w:tcW w:w="5857" w:type="dxa"/>
            <w:shd w:val="clear" w:color="auto" w:fill="auto"/>
          </w:tcPr>
          <w:p w:rsidR="00B04BDE" w:rsidRPr="00EF0C44" w:rsidRDefault="00B04BDE" w:rsidP="00F82E43">
            <w:pPr>
              <w:spacing w:after="0"/>
              <w:rPr>
                <w:rFonts w:ascii="Times New Roman" w:hAnsi="Times New Roman" w:cs="Times New Roman"/>
                <w:sz w:val="24"/>
                <w:szCs w:val="24"/>
              </w:rPr>
            </w:pPr>
            <w:r w:rsidRPr="00EF0C44">
              <w:rPr>
                <w:rFonts w:ascii="Times New Roman" w:hAnsi="Times New Roman" w:cs="Times New Roman"/>
                <w:sz w:val="24"/>
                <w:szCs w:val="24"/>
              </w:rPr>
              <w:t>Наименование темы</w:t>
            </w:r>
          </w:p>
        </w:tc>
        <w:tc>
          <w:tcPr>
            <w:tcW w:w="3605" w:type="dxa"/>
            <w:shd w:val="clear" w:color="auto" w:fill="auto"/>
          </w:tcPr>
          <w:p w:rsidR="00B04BDE" w:rsidRPr="00EF0C44" w:rsidRDefault="00B04BDE" w:rsidP="00B04BDE">
            <w:pPr>
              <w:spacing w:after="0"/>
              <w:rPr>
                <w:rFonts w:ascii="Times New Roman" w:hAnsi="Times New Roman" w:cs="Times New Roman"/>
                <w:sz w:val="24"/>
                <w:szCs w:val="24"/>
              </w:rPr>
            </w:pPr>
            <w:r w:rsidRPr="00EF0C44">
              <w:rPr>
                <w:rFonts w:ascii="Times New Roman" w:hAnsi="Times New Roman" w:cs="Times New Roman"/>
                <w:sz w:val="24"/>
                <w:szCs w:val="24"/>
              </w:rPr>
              <w:t>Всего часов</w:t>
            </w:r>
          </w:p>
        </w:tc>
      </w:tr>
      <w:tr w:rsidR="00B04BDE" w:rsidRPr="00EF0C44" w:rsidTr="00B04BDE">
        <w:trPr>
          <w:trHeight w:val="476"/>
        </w:trPr>
        <w:tc>
          <w:tcPr>
            <w:tcW w:w="5857" w:type="dxa"/>
            <w:shd w:val="clear" w:color="auto" w:fill="auto"/>
          </w:tcPr>
          <w:p w:rsidR="00B04BDE" w:rsidRPr="00EF0C44" w:rsidRDefault="00B04BDE" w:rsidP="00B04BDE">
            <w:pPr>
              <w:spacing w:after="0"/>
              <w:rPr>
                <w:rFonts w:ascii="Times New Roman" w:hAnsi="Times New Roman" w:cs="Times New Roman"/>
                <w:sz w:val="24"/>
                <w:szCs w:val="24"/>
              </w:rPr>
            </w:pPr>
            <w:r w:rsidRPr="00EF0C44">
              <w:rPr>
                <w:rFonts w:ascii="Times New Roman" w:hAnsi="Times New Roman" w:cs="Times New Roman"/>
                <w:sz w:val="24"/>
                <w:szCs w:val="24"/>
              </w:rPr>
              <w:t xml:space="preserve">Повторение </w:t>
            </w:r>
          </w:p>
        </w:tc>
        <w:tc>
          <w:tcPr>
            <w:tcW w:w="3605" w:type="dxa"/>
            <w:shd w:val="clear" w:color="auto" w:fill="auto"/>
          </w:tcPr>
          <w:p w:rsidR="00B04BDE" w:rsidRPr="00EF0C44" w:rsidRDefault="00B04BDE" w:rsidP="00B04BDE">
            <w:pPr>
              <w:spacing w:after="0"/>
              <w:jc w:val="center"/>
              <w:rPr>
                <w:rFonts w:ascii="Times New Roman" w:hAnsi="Times New Roman" w:cs="Times New Roman"/>
                <w:sz w:val="24"/>
                <w:szCs w:val="24"/>
              </w:rPr>
            </w:pPr>
            <w:r w:rsidRPr="00EF0C44">
              <w:rPr>
                <w:rFonts w:ascii="Times New Roman" w:hAnsi="Times New Roman" w:cs="Times New Roman"/>
                <w:sz w:val="24"/>
                <w:szCs w:val="24"/>
              </w:rPr>
              <w:t>4</w:t>
            </w:r>
          </w:p>
        </w:tc>
      </w:tr>
      <w:tr w:rsidR="00B04BDE" w:rsidRPr="00EF0C44" w:rsidTr="00B04BDE">
        <w:tc>
          <w:tcPr>
            <w:tcW w:w="5857" w:type="dxa"/>
            <w:shd w:val="clear" w:color="auto" w:fill="auto"/>
          </w:tcPr>
          <w:p w:rsidR="00B04BDE" w:rsidRPr="00EF0C44" w:rsidRDefault="00B04BDE" w:rsidP="00B04BDE">
            <w:pPr>
              <w:spacing w:after="0"/>
              <w:rPr>
                <w:rFonts w:ascii="Times New Roman" w:hAnsi="Times New Roman" w:cs="Times New Roman"/>
                <w:sz w:val="24"/>
                <w:szCs w:val="24"/>
              </w:rPr>
            </w:pPr>
            <w:r w:rsidRPr="00EF0C44">
              <w:rPr>
                <w:rFonts w:ascii="Times New Roman" w:eastAsia="Times New Roman" w:hAnsi="Times New Roman" w:cs="Times New Roman"/>
                <w:sz w:val="24"/>
                <w:szCs w:val="24"/>
              </w:rPr>
              <w:t>Многочлены</w:t>
            </w:r>
          </w:p>
        </w:tc>
        <w:tc>
          <w:tcPr>
            <w:tcW w:w="3605" w:type="dxa"/>
            <w:shd w:val="clear" w:color="auto" w:fill="auto"/>
          </w:tcPr>
          <w:p w:rsidR="00B04BDE" w:rsidRPr="00EF0C44" w:rsidRDefault="00B04BDE" w:rsidP="00B04BDE">
            <w:pPr>
              <w:spacing w:after="0"/>
              <w:jc w:val="center"/>
              <w:rPr>
                <w:rFonts w:ascii="Times New Roman" w:hAnsi="Times New Roman" w:cs="Times New Roman"/>
                <w:sz w:val="24"/>
                <w:szCs w:val="24"/>
              </w:rPr>
            </w:pPr>
            <w:r w:rsidRPr="00EF0C44">
              <w:rPr>
                <w:rFonts w:ascii="Times New Roman" w:hAnsi="Times New Roman" w:cs="Times New Roman"/>
                <w:sz w:val="24"/>
                <w:szCs w:val="24"/>
              </w:rPr>
              <w:t>10</w:t>
            </w:r>
          </w:p>
        </w:tc>
      </w:tr>
      <w:tr w:rsidR="00B04BDE" w:rsidRPr="00EF0C44" w:rsidTr="00B04BDE">
        <w:tc>
          <w:tcPr>
            <w:tcW w:w="5857" w:type="dxa"/>
            <w:shd w:val="clear" w:color="auto" w:fill="auto"/>
          </w:tcPr>
          <w:p w:rsidR="00B04BDE" w:rsidRPr="00EF0C44" w:rsidRDefault="00B04BDE" w:rsidP="00B04BDE">
            <w:pPr>
              <w:spacing w:after="0"/>
              <w:rPr>
                <w:rFonts w:ascii="Times New Roman" w:hAnsi="Times New Roman" w:cs="Times New Roman"/>
                <w:sz w:val="24"/>
                <w:szCs w:val="24"/>
              </w:rPr>
            </w:pPr>
            <w:r w:rsidRPr="00EF0C44">
              <w:rPr>
                <w:rFonts w:ascii="Times New Roman" w:eastAsia="Times New Roman" w:hAnsi="Times New Roman" w:cs="Times New Roman"/>
                <w:sz w:val="24"/>
                <w:szCs w:val="24"/>
              </w:rPr>
              <w:t>Степени и корни. Степенная функция</w:t>
            </w:r>
          </w:p>
        </w:tc>
        <w:tc>
          <w:tcPr>
            <w:tcW w:w="3605" w:type="dxa"/>
            <w:shd w:val="clear" w:color="auto" w:fill="auto"/>
          </w:tcPr>
          <w:p w:rsidR="00B04BDE" w:rsidRPr="00EF0C44" w:rsidRDefault="00B04BDE" w:rsidP="00B04BDE">
            <w:pPr>
              <w:spacing w:after="0"/>
              <w:jc w:val="center"/>
              <w:rPr>
                <w:rFonts w:ascii="Times New Roman" w:hAnsi="Times New Roman" w:cs="Times New Roman"/>
                <w:sz w:val="24"/>
                <w:szCs w:val="24"/>
              </w:rPr>
            </w:pPr>
            <w:r w:rsidRPr="00EF0C44">
              <w:rPr>
                <w:rFonts w:ascii="Times New Roman" w:eastAsia="Times New Roman" w:hAnsi="Times New Roman" w:cs="Times New Roman"/>
                <w:sz w:val="24"/>
                <w:szCs w:val="24"/>
              </w:rPr>
              <w:t>21</w:t>
            </w:r>
          </w:p>
        </w:tc>
      </w:tr>
      <w:tr w:rsidR="00B04BDE" w:rsidRPr="00EF0C44" w:rsidTr="00B04BDE">
        <w:tc>
          <w:tcPr>
            <w:tcW w:w="5857" w:type="dxa"/>
            <w:shd w:val="clear" w:color="auto" w:fill="auto"/>
          </w:tcPr>
          <w:p w:rsidR="00B04BDE" w:rsidRPr="00EF0C44" w:rsidRDefault="00B04BDE" w:rsidP="00B04BDE">
            <w:pPr>
              <w:spacing w:after="0"/>
              <w:rPr>
                <w:rFonts w:ascii="Times New Roman" w:hAnsi="Times New Roman" w:cs="Times New Roman"/>
                <w:sz w:val="24"/>
                <w:szCs w:val="24"/>
              </w:rPr>
            </w:pPr>
            <w:r w:rsidRPr="00EF0C44">
              <w:rPr>
                <w:rFonts w:ascii="Times New Roman" w:eastAsia="Times New Roman" w:hAnsi="Times New Roman" w:cs="Times New Roman"/>
                <w:sz w:val="24"/>
                <w:szCs w:val="24"/>
              </w:rPr>
              <w:t>Показательная и логарифмическая функция</w:t>
            </w:r>
          </w:p>
        </w:tc>
        <w:tc>
          <w:tcPr>
            <w:tcW w:w="3605" w:type="dxa"/>
            <w:shd w:val="clear" w:color="auto" w:fill="auto"/>
          </w:tcPr>
          <w:p w:rsidR="00B04BDE" w:rsidRPr="00EF0C44" w:rsidRDefault="00B04BDE" w:rsidP="00B04BDE">
            <w:pPr>
              <w:spacing w:after="0"/>
              <w:jc w:val="center"/>
              <w:rPr>
                <w:rFonts w:ascii="Times New Roman" w:hAnsi="Times New Roman" w:cs="Times New Roman"/>
                <w:sz w:val="24"/>
                <w:szCs w:val="24"/>
              </w:rPr>
            </w:pPr>
            <w:r w:rsidRPr="00EF0C44">
              <w:rPr>
                <w:rFonts w:ascii="Times New Roman" w:eastAsia="Times New Roman" w:hAnsi="Times New Roman" w:cs="Times New Roman"/>
                <w:sz w:val="24"/>
                <w:szCs w:val="24"/>
              </w:rPr>
              <w:t>35</w:t>
            </w:r>
          </w:p>
        </w:tc>
      </w:tr>
      <w:tr w:rsidR="00B04BDE" w:rsidRPr="00EF0C44" w:rsidTr="00B04BDE">
        <w:tc>
          <w:tcPr>
            <w:tcW w:w="5857" w:type="dxa"/>
            <w:shd w:val="clear" w:color="auto" w:fill="auto"/>
          </w:tcPr>
          <w:p w:rsidR="00B04BDE" w:rsidRPr="00EF0C44" w:rsidRDefault="00B04BDE" w:rsidP="00B04BDE">
            <w:pPr>
              <w:spacing w:after="0"/>
              <w:rPr>
                <w:rFonts w:ascii="Times New Roman" w:hAnsi="Times New Roman" w:cs="Times New Roman"/>
                <w:sz w:val="24"/>
                <w:szCs w:val="24"/>
              </w:rPr>
            </w:pPr>
            <w:r w:rsidRPr="00EF0C44">
              <w:rPr>
                <w:rFonts w:ascii="Times New Roman" w:hAnsi="Times New Roman" w:cs="Times New Roman"/>
                <w:sz w:val="24"/>
                <w:szCs w:val="24"/>
              </w:rPr>
              <w:t xml:space="preserve">Первообразная и </w:t>
            </w:r>
            <w:r w:rsidRPr="00EF0C44">
              <w:rPr>
                <w:rFonts w:ascii="Times New Roman" w:eastAsia="Times New Roman" w:hAnsi="Times New Roman" w:cs="Times New Roman"/>
                <w:sz w:val="24"/>
                <w:szCs w:val="24"/>
              </w:rPr>
              <w:t>Интеграл</w:t>
            </w:r>
          </w:p>
        </w:tc>
        <w:tc>
          <w:tcPr>
            <w:tcW w:w="3605" w:type="dxa"/>
            <w:shd w:val="clear" w:color="auto" w:fill="auto"/>
          </w:tcPr>
          <w:p w:rsidR="00B04BDE" w:rsidRPr="00EF0C44" w:rsidRDefault="00B04BDE" w:rsidP="00B04BDE">
            <w:pPr>
              <w:spacing w:after="0"/>
              <w:jc w:val="center"/>
              <w:rPr>
                <w:rFonts w:ascii="Times New Roman" w:hAnsi="Times New Roman" w:cs="Times New Roman"/>
                <w:sz w:val="24"/>
                <w:szCs w:val="24"/>
              </w:rPr>
            </w:pPr>
            <w:r w:rsidRPr="00EF0C44">
              <w:rPr>
                <w:rFonts w:ascii="Times New Roman" w:eastAsia="Times New Roman" w:hAnsi="Times New Roman" w:cs="Times New Roman"/>
                <w:sz w:val="24"/>
                <w:szCs w:val="24"/>
              </w:rPr>
              <w:t>10</w:t>
            </w:r>
          </w:p>
        </w:tc>
      </w:tr>
      <w:tr w:rsidR="00B04BDE" w:rsidRPr="00EF0C44" w:rsidTr="00B04BDE">
        <w:tc>
          <w:tcPr>
            <w:tcW w:w="5857" w:type="dxa"/>
            <w:shd w:val="clear" w:color="auto" w:fill="auto"/>
          </w:tcPr>
          <w:p w:rsidR="00B04BDE" w:rsidRPr="00EF0C44" w:rsidRDefault="00B04BDE" w:rsidP="00B04BDE">
            <w:pPr>
              <w:spacing w:after="0"/>
              <w:rPr>
                <w:rFonts w:ascii="Times New Roman" w:hAnsi="Times New Roman" w:cs="Times New Roman"/>
                <w:sz w:val="24"/>
                <w:szCs w:val="24"/>
              </w:rPr>
            </w:pPr>
            <w:r w:rsidRPr="00EF0C44">
              <w:rPr>
                <w:rFonts w:ascii="Times New Roman" w:hAnsi="Times New Roman" w:cs="Times New Roman"/>
                <w:sz w:val="24"/>
                <w:szCs w:val="24"/>
              </w:rPr>
              <w:t>Элементы комбинаторики, статистики и теории вероятностей</w:t>
            </w:r>
          </w:p>
        </w:tc>
        <w:tc>
          <w:tcPr>
            <w:tcW w:w="3605" w:type="dxa"/>
            <w:shd w:val="clear" w:color="auto" w:fill="auto"/>
          </w:tcPr>
          <w:p w:rsidR="00B04BDE" w:rsidRPr="00EF0C44" w:rsidRDefault="00B04BDE" w:rsidP="00B04BDE">
            <w:pPr>
              <w:spacing w:after="0"/>
              <w:jc w:val="center"/>
              <w:rPr>
                <w:rFonts w:ascii="Times New Roman" w:hAnsi="Times New Roman" w:cs="Times New Roman"/>
                <w:sz w:val="24"/>
                <w:szCs w:val="24"/>
              </w:rPr>
            </w:pPr>
            <w:r w:rsidRPr="00EF0C44">
              <w:rPr>
                <w:rFonts w:ascii="Times New Roman" w:eastAsia="Times New Roman" w:hAnsi="Times New Roman" w:cs="Times New Roman"/>
                <w:sz w:val="24"/>
                <w:szCs w:val="24"/>
              </w:rPr>
              <w:t>8</w:t>
            </w:r>
          </w:p>
        </w:tc>
      </w:tr>
      <w:tr w:rsidR="00B04BDE" w:rsidRPr="00EF0C44" w:rsidTr="00B04BDE">
        <w:tc>
          <w:tcPr>
            <w:tcW w:w="5857" w:type="dxa"/>
            <w:shd w:val="clear" w:color="auto" w:fill="auto"/>
          </w:tcPr>
          <w:p w:rsidR="00B04BDE" w:rsidRPr="00EF0C44" w:rsidRDefault="00B04BDE" w:rsidP="00B04BDE">
            <w:pPr>
              <w:spacing w:after="0" w:line="240" w:lineRule="auto"/>
              <w:contextualSpacing/>
              <w:jc w:val="both"/>
              <w:rPr>
                <w:rFonts w:ascii="Times New Roman" w:hAnsi="Times New Roman" w:cs="Times New Roman"/>
                <w:sz w:val="24"/>
                <w:szCs w:val="24"/>
              </w:rPr>
            </w:pPr>
            <w:r w:rsidRPr="00EF0C44">
              <w:rPr>
                <w:rFonts w:ascii="Times New Roman" w:hAnsi="Times New Roman" w:cs="Times New Roman"/>
                <w:sz w:val="24"/>
                <w:szCs w:val="24"/>
              </w:rPr>
              <w:t xml:space="preserve">Уравнения и неравенства. Системы уравнений и неравенств </w:t>
            </w:r>
          </w:p>
        </w:tc>
        <w:tc>
          <w:tcPr>
            <w:tcW w:w="3605" w:type="dxa"/>
            <w:shd w:val="clear" w:color="auto" w:fill="auto"/>
          </w:tcPr>
          <w:p w:rsidR="00B04BDE" w:rsidRPr="00EF0C44" w:rsidRDefault="00B04BDE" w:rsidP="00B04BDE">
            <w:pPr>
              <w:spacing w:after="0"/>
              <w:jc w:val="center"/>
              <w:rPr>
                <w:rFonts w:ascii="Times New Roman" w:hAnsi="Times New Roman" w:cs="Times New Roman"/>
                <w:sz w:val="24"/>
                <w:szCs w:val="24"/>
              </w:rPr>
            </w:pPr>
            <w:r w:rsidRPr="00EF0C44">
              <w:rPr>
                <w:rFonts w:ascii="Times New Roman" w:hAnsi="Times New Roman" w:cs="Times New Roman"/>
                <w:sz w:val="24"/>
                <w:szCs w:val="24"/>
              </w:rPr>
              <w:t>26</w:t>
            </w:r>
          </w:p>
        </w:tc>
      </w:tr>
      <w:tr w:rsidR="00B04BDE" w:rsidRPr="00EF0C44" w:rsidTr="00B04BDE">
        <w:tc>
          <w:tcPr>
            <w:tcW w:w="5857" w:type="dxa"/>
            <w:shd w:val="clear" w:color="auto" w:fill="auto"/>
          </w:tcPr>
          <w:p w:rsidR="00B04BDE" w:rsidRPr="00EF0C44" w:rsidRDefault="00B04BDE" w:rsidP="00B04BDE">
            <w:pPr>
              <w:spacing w:after="0"/>
              <w:rPr>
                <w:rFonts w:ascii="Times New Roman" w:hAnsi="Times New Roman" w:cs="Times New Roman"/>
                <w:sz w:val="24"/>
                <w:szCs w:val="24"/>
              </w:rPr>
            </w:pPr>
            <w:r w:rsidRPr="00EF0C44">
              <w:rPr>
                <w:rFonts w:ascii="Times New Roman" w:eastAsia="Calibri" w:hAnsi="Times New Roman" w:cs="Times New Roman"/>
                <w:sz w:val="24"/>
                <w:szCs w:val="24"/>
              </w:rPr>
              <w:t>Обобщающее повторение</w:t>
            </w:r>
          </w:p>
        </w:tc>
        <w:tc>
          <w:tcPr>
            <w:tcW w:w="3605" w:type="dxa"/>
            <w:shd w:val="clear" w:color="auto" w:fill="auto"/>
          </w:tcPr>
          <w:p w:rsidR="00B04BDE" w:rsidRPr="00EF0C44" w:rsidRDefault="00282A7C" w:rsidP="00166A8D">
            <w:pPr>
              <w:spacing w:after="0"/>
              <w:jc w:val="center"/>
              <w:rPr>
                <w:rFonts w:ascii="Times New Roman" w:hAnsi="Times New Roman" w:cs="Times New Roman"/>
                <w:sz w:val="24"/>
                <w:szCs w:val="24"/>
              </w:rPr>
            </w:pPr>
            <w:r>
              <w:rPr>
                <w:rFonts w:ascii="Times New Roman" w:hAnsi="Times New Roman" w:cs="Times New Roman"/>
                <w:sz w:val="24"/>
                <w:szCs w:val="24"/>
              </w:rPr>
              <w:t>2</w:t>
            </w:r>
            <w:r w:rsidR="00166A8D">
              <w:rPr>
                <w:rFonts w:ascii="Times New Roman" w:hAnsi="Times New Roman" w:cs="Times New Roman"/>
                <w:sz w:val="24"/>
                <w:szCs w:val="24"/>
              </w:rPr>
              <w:t>2</w:t>
            </w:r>
          </w:p>
        </w:tc>
      </w:tr>
      <w:tr w:rsidR="00B04BDE" w:rsidRPr="00EF0C44" w:rsidTr="00B04BDE">
        <w:tc>
          <w:tcPr>
            <w:tcW w:w="5857" w:type="dxa"/>
            <w:tcBorders>
              <w:top w:val="single" w:sz="4" w:space="0" w:color="auto"/>
              <w:left w:val="single" w:sz="4" w:space="0" w:color="auto"/>
              <w:bottom w:val="single" w:sz="4" w:space="0" w:color="auto"/>
              <w:right w:val="single" w:sz="4" w:space="0" w:color="auto"/>
            </w:tcBorders>
          </w:tcPr>
          <w:p w:rsidR="00B04BDE" w:rsidRPr="00EF0C44" w:rsidRDefault="00B04BDE" w:rsidP="00B04BDE">
            <w:pPr>
              <w:shd w:val="clear" w:color="auto" w:fill="FFFFFF"/>
              <w:spacing w:after="0"/>
              <w:jc w:val="both"/>
              <w:rPr>
                <w:rFonts w:ascii="Times New Roman" w:hAnsi="Times New Roman" w:cs="Times New Roman"/>
                <w:color w:val="000000"/>
                <w:sz w:val="24"/>
                <w:szCs w:val="24"/>
              </w:rPr>
            </w:pPr>
            <w:r w:rsidRPr="00EF0C44">
              <w:rPr>
                <w:rFonts w:ascii="Times New Roman" w:hAnsi="Times New Roman" w:cs="Times New Roman"/>
                <w:color w:val="000000"/>
                <w:sz w:val="24"/>
                <w:szCs w:val="24"/>
              </w:rPr>
              <w:t>Итого</w:t>
            </w:r>
          </w:p>
        </w:tc>
        <w:tc>
          <w:tcPr>
            <w:tcW w:w="3605" w:type="dxa"/>
            <w:tcBorders>
              <w:top w:val="single" w:sz="4" w:space="0" w:color="auto"/>
              <w:left w:val="single" w:sz="4" w:space="0" w:color="auto"/>
              <w:bottom w:val="single" w:sz="4" w:space="0" w:color="auto"/>
              <w:right w:val="single" w:sz="4" w:space="0" w:color="auto"/>
            </w:tcBorders>
          </w:tcPr>
          <w:p w:rsidR="00B04BDE" w:rsidRPr="00EF0C44" w:rsidRDefault="00B04BDE" w:rsidP="00B04BDE">
            <w:pPr>
              <w:keepNext/>
              <w:keepLines/>
              <w:widowControl w:val="0"/>
              <w:shd w:val="clear" w:color="auto" w:fill="FFFFFF"/>
              <w:spacing w:after="0"/>
              <w:ind w:left="283"/>
              <w:jc w:val="center"/>
              <w:rPr>
                <w:rFonts w:ascii="Times New Roman" w:hAnsi="Times New Roman" w:cs="Times New Roman"/>
                <w:color w:val="000000"/>
                <w:sz w:val="24"/>
                <w:szCs w:val="24"/>
              </w:rPr>
            </w:pPr>
            <w:r w:rsidRPr="00EF0C44">
              <w:rPr>
                <w:rFonts w:ascii="Times New Roman" w:hAnsi="Times New Roman" w:cs="Times New Roman"/>
                <w:color w:val="000000"/>
                <w:sz w:val="24"/>
                <w:szCs w:val="24"/>
              </w:rPr>
              <w:t>13</w:t>
            </w:r>
            <w:r w:rsidR="00282A7C">
              <w:rPr>
                <w:rFonts w:ascii="Times New Roman" w:hAnsi="Times New Roman" w:cs="Times New Roman"/>
                <w:color w:val="000000"/>
                <w:sz w:val="24"/>
                <w:szCs w:val="24"/>
              </w:rPr>
              <w:t>6</w:t>
            </w:r>
          </w:p>
        </w:tc>
      </w:tr>
    </w:tbl>
    <w:p w:rsidR="00B04BDE" w:rsidRPr="00EF0C44" w:rsidRDefault="00B04BDE" w:rsidP="00B04BDE">
      <w:pPr>
        <w:rPr>
          <w:rFonts w:ascii="Times New Roman" w:hAnsi="Times New Roman" w:cs="Times New Roman"/>
          <w:sz w:val="24"/>
          <w:szCs w:val="24"/>
        </w:rPr>
      </w:pPr>
    </w:p>
    <w:p w:rsidR="00B04BDE" w:rsidRPr="00EF0C44" w:rsidRDefault="00B04BDE" w:rsidP="00B04BDE">
      <w:pPr>
        <w:rPr>
          <w:rFonts w:ascii="Times New Roman" w:hAnsi="Times New Roman" w:cs="Times New Roman"/>
          <w:sz w:val="24"/>
          <w:szCs w:val="24"/>
        </w:rPr>
      </w:pPr>
    </w:p>
    <w:p w:rsidR="00B04BDE" w:rsidRPr="00EF0C44" w:rsidRDefault="00B04BDE" w:rsidP="00B04BDE">
      <w:pPr>
        <w:jc w:val="center"/>
        <w:rPr>
          <w:rFonts w:ascii="Times New Roman" w:hAnsi="Times New Roman" w:cs="Times New Roman"/>
          <w:sz w:val="24"/>
          <w:szCs w:val="24"/>
        </w:rPr>
      </w:pPr>
      <w:r>
        <w:rPr>
          <w:rFonts w:ascii="Times New Roman" w:hAnsi="Times New Roman" w:cs="Times New Roman"/>
          <w:sz w:val="24"/>
          <w:szCs w:val="24"/>
        </w:rPr>
        <w:t>«Г</w:t>
      </w:r>
      <w:r w:rsidRPr="00EF0C44">
        <w:rPr>
          <w:rFonts w:ascii="Times New Roman" w:hAnsi="Times New Roman" w:cs="Times New Roman"/>
          <w:sz w:val="24"/>
          <w:szCs w:val="24"/>
        </w:rPr>
        <w:t>еометрия»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57"/>
        <w:gridCol w:w="3605"/>
      </w:tblGrid>
      <w:tr w:rsidR="00B04BDE" w:rsidRPr="00EF0C44" w:rsidTr="00B04BDE">
        <w:tc>
          <w:tcPr>
            <w:tcW w:w="5857" w:type="dxa"/>
            <w:shd w:val="clear" w:color="auto" w:fill="auto"/>
          </w:tcPr>
          <w:p w:rsidR="00B04BDE" w:rsidRPr="00EF0C44" w:rsidRDefault="00B04BDE" w:rsidP="00B04BDE">
            <w:pPr>
              <w:spacing w:after="0" w:line="240" w:lineRule="auto"/>
              <w:rPr>
                <w:rFonts w:ascii="Times New Roman" w:hAnsi="Times New Roman" w:cs="Times New Roman"/>
                <w:sz w:val="24"/>
                <w:szCs w:val="24"/>
              </w:rPr>
            </w:pPr>
            <w:r w:rsidRPr="00EF0C44">
              <w:rPr>
                <w:rFonts w:ascii="Times New Roman" w:hAnsi="Times New Roman" w:cs="Times New Roman"/>
                <w:sz w:val="24"/>
                <w:szCs w:val="24"/>
              </w:rPr>
              <w:tab/>
              <w:t>Наименование темы</w:t>
            </w:r>
            <w:r w:rsidRPr="00EF0C44">
              <w:rPr>
                <w:rFonts w:ascii="Times New Roman" w:hAnsi="Times New Roman" w:cs="Times New Roman"/>
                <w:sz w:val="24"/>
                <w:szCs w:val="24"/>
              </w:rPr>
              <w:tab/>
            </w:r>
          </w:p>
        </w:tc>
        <w:tc>
          <w:tcPr>
            <w:tcW w:w="3605" w:type="dxa"/>
            <w:shd w:val="clear" w:color="auto" w:fill="auto"/>
          </w:tcPr>
          <w:p w:rsidR="00B04BDE" w:rsidRPr="00EF0C44" w:rsidRDefault="00B04BDE" w:rsidP="00B04BDE">
            <w:pPr>
              <w:spacing w:after="0" w:line="240" w:lineRule="auto"/>
              <w:rPr>
                <w:rFonts w:ascii="Times New Roman" w:hAnsi="Times New Roman" w:cs="Times New Roman"/>
                <w:sz w:val="24"/>
                <w:szCs w:val="24"/>
              </w:rPr>
            </w:pPr>
            <w:r w:rsidRPr="00EF0C44">
              <w:rPr>
                <w:rFonts w:ascii="Times New Roman" w:hAnsi="Times New Roman" w:cs="Times New Roman"/>
                <w:sz w:val="24"/>
                <w:szCs w:val="24"/>
              </w:rPr>
              <w:t>Всего часов</w:t>
            </w:r>
          </w:p>
        </w:tc>
      </w:tr>
      <w:tr w:rsidR="00E679F9" w:rsidRPr="00EF0C44" w:rsidTr="00B04BDE">
        <w:trPr>
          <w:trHeight w:val="476"/>
        </w:trPr>
        <w:tc>
          <w:tcPr>
            <w:tcW w:w="5857" w:type="dxa"/>
            <w:shd w:val="clear" w:color="auto" w:fill="auto"/>
          </w:tcPr>
          <w:p w:rsidR="00E679F9" w:rsidRPr="00EF0C44" w:rsidRDefault="00E679F9" w:rsidP="00042C4F">
            <w:pPr>
              <w:spacing w:after="0" w:line="240" w:lineRule="auto"/>
              <w:rPr>
                <w:rFonts w:ascii="Times New Roman" w:hAnsi="Times New Roman" w:cs="Times New Roman"/>
                <w:sz w:val="24"/>
                <w:szCs w:val="24"/>
              </w:rPr>
            </w:pPr>
            <w:r w:rsidRPr="00EF0C44">
              <w:rPr>
                <w:rFonts w:ascii="Times New Roman" w:hAnsi="Times New Roman" w:cs="Times New Roman"/>
                <w:sz w:val="24"/>
                <w:szCs w:val="24"/>
              </w:rPr>
              <w:t>Цилиндр, конус, шар</w:t>
            </w:r>
          </w:p>
        </w:tc>
        <w:tc>
          <w:tcPr>
            <w:tcW w:w="3605" w:type="dxa"/>
            <w:shd w:val="clear" w:color="auto" w:fill="auto"/>
          </w:tcPr>
          <w:p w:rsidR="00E679F9" w:rsidRPr="00EF0C44" w:rsidRDefault="00E679F9" w:rsidP="00042C4F">
            <w:pPr>
              <w:spacing w:after="0" w:line="240" w:lineRule="auto"/>
              <w:jc w:val="center"/>
              <w:rPr>
                <w:rFonts w:ascii="Times New Roman" w:hAnsi="Times New Roman" w:cs="Times New Roman"/>
                <w:sz w:val="24"/>
                <w:szCs w:val="24"/>
              </w:rPr>
            </w:pPr>
            <w:r w:rsidRPr="00EF0C44">
              <w:rPr>
                <w:rFonts w:ascii="Times New Roman" w:hAnsi="Times New Roman" w:cs="Times New Roman"/>
                <w:sz w:val="24"/>
                <w:szCs w:val="24"/>
              </w:rPr>
              <w:t>15</w:t>
            </w:r>
          </w:p>
        </w:tc>
      </w:tr>
      <w:tr w:rsidR="00E679F9" w:rsidRPr="00EF0C44" w:rsidTr="00B04BDE">
        <w:tc>
          <w:tcPr>
            <w:tcW w:w="5857" w:type="dxa"/>
            <w:shd w:val="clear" w:color="auto" w:fill="auto"/>
          </w:tcPr>
          <w:p w:rsidR="00E679F9" w:rsidRPr="00EF0C44" w:rsidRDefault="00E679F9" w:rsidP="00042C4F">
            <w:pPr>
              <w:spacing w:after="0" w:line="240" w:lineRule="auto"/>
              <w:rPr>
                <w:rFonts w:ascii="Times New Roman" w:hAnsi="Times New Roman" w:cs="Times New Roman"/>
                <w:sz w:val="24"/>
                <w:szCs w:val="24"/>
              </w:rPr>
            </w:pPr>
            <w:r w:rsidRPr="00EF0C44">
              <w:rPr>
                <w:rFonts w:ascii="Times New Roman" w:hAnsi="Times New Roman" w:cs="Times New Roman"/>
                <w:sz w:val="24"/>
                <w:szCs w:val="24"/>
              </w:rPr>
              <w:t xml:space="preserve">Объемы тел и площадь поверхности  </w:t>
            </w:r>
          </w:p>
        </w:tc>
        <w:tc>
          <w:tcPr>
            <w:tcW w:w="3605" w:type="dxa"/>
            <w:shd w:val="clear" w:color="auto" w:fill="auto"/>
          </w:tcPr>
          <w:p w:rsidR="00E679F9" w:rsidRPr="00EF0C44" w:rsidRDefault="00E679F9" w:rsidP="00042C4F">
            <w:pPr>
              <w:spacing w:after="0" w:line="240" w:lineRule="auto"/>
              <w:jc w:val="center"/>
              <w:rPr>
                <w:rFonts w:ascii="Times New Roman" w:hAnsi="Times New Roman" w:cs="Times New Roman"/>
                <w:sz w:val="24"/>
                <w:szCs w:val="24"/>
              </w:rPr>
            </w:pPr>
            <w:r w:rsidRPr="00EF0C44">
              <w:rPr>
                <w:rFonts w:ascii="Times New Roman" w:eastAsia="Times New Roman" w:hAnsi="Times New Roman" w:cs="Times New Roman"/>
                <w:sz w:val="24"/>
                <w:szCs w:val="24"/>
              </w:rPr>
              <w:t>15</w:t>
            </w:r>
          </w:p>
        </w:tc>
      </w:tr>
      <w:tr w:rsidR="00E679F9" w:rsidRPr="00EF0C44" w:rsidTr="00B04BDE">
        <w:tc>
          <w:tcPr>
            <w:tcW w:w="5857" w:type="dxa"/>
            <w:shd w:val="clear" w:color="auto" w:fill="auto"/>
          </w:tcPr>
          <w:p w:rsidR="00E679F9" w:rsidRPr="00EF0C44" w:rsidRDefault="00E679F9" w:rsidP="00B31326">
            <w:pPr>
              <w:spacing w:after="0" w:line="240" w:lineRule="auto"/>
              <w:rPr>
                <w:rFonts w:ascii="Times New Roman" w:hAnsi="Times New Roman" w:cs="Times New Roman"/>
                <w:sz w:val="24"/>
                <w:szCs w:val="24"/>
              </w:rPr>
            </w:pPr>
            <w:r w:rsidRPr="00EF0C44">
              <w:rPr>
                <w:rFonts w:ascii="Times New Roman" w:hAnsi="Times New Roman" w:cs="Times New Roman"/>
                <w:sz w:val="24"/>
                <w:szCs w:val="24"/>
              </w:rPr>
              <w:t>Координаты точки и координаты векторов в пространстве. Движения</w:t>
            </w:r>
          </w:p>
        </w:tc>
        <w:tc>
          <w:tcPr>
            <w:tcW w:w="3605" w:type="dxa"/>
            <w:shd w:val="clear" w:color="auto" w:fill="auto"/>
          </w:tcPr>
          <w:p w:rsidR="00E679F9" w:rsidRPr="00EF0C44" w:rsidRDefault="00E679F9" w:rsidP="00B31326">
            <w:pPr>
              <w:spacing w:after="0" w:line="240" w:lineRule="auto"/>
              <w:jc w:val="center"/>
              <w:rPr>
                <w:rFonts w:ascii="Times New Roman" w:hAnsi="Times New Roman" w:cs="Times New Roman"/>
                <w:sz w:val="24"/>
                <w:szCs w:val="24"/>
              </w:rPr>
            </w:pPr>
            <w:r w:rsidRPr="00EF0C44">
              <w:rPr>
                <w:rFonts w:ascii="Times New Roman" w:hAnsi="Times New Roman" w:cs="Times New Roman"/>
                <w:sz w:val="24"/>
                <w:szCs w:val="24"/>
              </w:rPr>
              <w:t>12</w:t>
            </w:r>
          </w:p>
        </w:tc>
      </w:tr>
      <w:tr w:rsidR="00E679F9" w:rsidRPr="00EF0C44" w:rsidTr="00B04BDE">
        <w:tc>
          <w:tcPr>
            <w:tcW w:w="5857" w:type="dxa"/>
            <w:shd w:val="clear" w:color="auto" w:fill="auto"/>
          </w:tcPr>
          <w:p w:rsidR="00E679F9" w:rsidRPr="00EF0C44" w:rsidRDefault="00E679F9" w:rsidP="00B04BDE">
            <w:pPr>
              <w:spacing w:after="0" w:line="240" w:lineRule="auto"/>
              <w:rPr>
                <w:rFonts w:ascii="Times New Roman" w:hAnsi="Times New Roman" w:cs="Times New Roman"/>
                <w:sz w:val="24"/>
                <w:szCs w:val="24"/>
              </w:rPr>
            </w:pPr>
            <w:r>
              <w:rPr>
                <w:rFonts w:ascii="Times New Roman" w:hAnsi="Times New Roman" w:cs="Times New Roman"/>
                <w:sz w:val="24"/>
                <w:szCs w:val="24"/>
              </w:rPr>
              <w:t>Некоторые сведения из планиметрии</w:t>
            </w:r>
          </w:p>
        </w:tc>
        <w:tc>
          <w:tcPr>
            <w:tcW w:w="3605" w:type="dxa"/>
            <w:shd w:val="clear" w:color="auto" w:fill="auto"/>
          </w:tcPr>
          <w:p w:rsidR="00E679F9" w:rsidRPr="00EF0C44" w:rsidRDefault="00E679F9" w:rsidP="00B04B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E679F9" w:rsidRPr="00EF0C44" w:rsidTr="00B04BDE">
        <w:tc>
          <w:tcPr>
            <w:tcW w:w="5857" w:type="dxa"/>
            <w:shd w:val="clear" w:color="auto" w:fill="auto"/>
          </w:tcPr>
          <w:p w:rsidR="00E679F9" w:rsidRPr="00EF0C44" w:rsidRDefault="00E679F9" w:rsidP="00B04BD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Повт</w:t>
            </w:r>
            <w:r w:rsidRPr="00EF0C44">
              <w:rPr>
                <w:rFonts w:ascii="Times New Roman" w:eastAsia="Times New Roman" w:hAnsi="Times New Roman" w:cs="Times New Roman"/>
                <w:sz w:val="24"/>
                <w:szCs w:val="24"/>
              </w:rPr>
              <w:t>орение. Решение задач</w:t>
            </w:r>
          </w:p>
        </w:tc>
        <w:tc>
          <w:tcPr>
            <w:tcW w:w="3605" w:type="dxa"/>
            <w:shd w:val="clear" w:color="auto" w:fill="auto"/>
          </w:tcPr>
          <w:p w:rsidR="00E679F9" w:rsidRPr="00EF0C44" w:rsidRDefault="00E679F9" w:rsidP="00B04BDE">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w:t>
            </w:r>
            <w:r w:rsidR="00282A7C">
              <w:rPr>
                <w:rFonts w:ascii="Times New Roman" w:eastAsia="Times New Roman" w:hAnsi="Times New Roman" w:cs="Times New Roman"/>
                <w:sz w:val="24"/>
                <w:szCs w:val="24"/>
              </w:rPr>
              <w:t>7</w:t>
            </w:r>
          </w:p>
        </w:tc>
      </w:tr>
      <w:tr w:rsidR="00E679F9" w:rsidRPr="00EF0C44" w:rsidTr="00B04BDE">
        <w:tc>
          <w:tcPr>
            <w:tcW w:w="5857" w:type="dxa"/>
            <w:tcBorders>
              <w:top w:val="single" w:sz="4" w:space="0" w:color="auto"/>
              <w:left w:val="single" w:sz="4" w:space="0" w:color="auto"/>
              <w:bottom w:val="single" w:sz="4" w:space="0" w:color="auto"/>
              <w:right w:val="single" w:sz="4" w:space="0" w:color="auto"/>
            </w:tcBorders>
          </w:tcPr>
          <w:p w:rsidR="00E679F9" w:rsidRPr="00EF0C44" w:rsidRDefault="00E679F9" w:rsidP="00B04BDE">
            <w:pPr>
              <w:shd w:val="clear" w:color="auto" w:fill="FFFFFF"/>
              <w:spacing w:after="0" w:line="240" w:lineRule="auto"/>
              <w:jc w:val="both"/>
              <w:rPr>
                <w:rFonts w:ascii="Times New Roman" w:hAnsi="Times New Roman" w:cs="Times New Roman"/>
                <w:color w:val="000000"/>
                <w:sz w:val="24"/>
                <w:szCs w:val="24"/>
              </w:rPr>
            </w:pPr>
            <w:r w:rsidRPr="00EF0C44">
              <w:rPr>
                <w:rFonts w:ascii="Times New Roman" w:hAnsi="Times New Roman" w:cs="Times New Roman"/>
                <w:color w:val="000000"/>
                <w:sz w:val="24"/>
                <w:szCs w:val="24"/>
              </w:rPr>
              <w:t>Итого</w:t>
            </w:r>
          </w:p>
        </w:tc>
        <w:tc>
          <w:tcPr>
            <w:tcW w:w="3605" w:type="dxa"/>
            <w:tcBorders>
              <w:top w:val="single" w:sz="4" w:space="0" w:color="auto"/>
              <w:left w:val="single" w:sz="4" w:space="0" w:color="auto"/>
              <w:bottom w:val="single" w:sz="4" w:space="0" w:color="auto"/>
              <w:right w:val="single" w:sz="4" w:space="0" w:color="auto"/>
            </w:tcBorders>
          </w:tcPr>
          <w:p w:rsidR="00E679F9" w:rsidRPr="00EF0C44" w:rsidRDefault="00E679F9" w:rsidP="00B04BDE">
            <w:pPr>
              <w:keepNext/>
              <w:keepLines/>
              <w:widowControl w:val="0"/>
              <w:shd w:val="clear" w:color="auto" w:fill="FFFFFF"/>
              <w:spacing w:after="0" w:line="240" w:lineRule="auto"/>
              <w:jc w:val="center"/>
              <w:rPr>
                <w:rFonts w:ascii="Times New Roman" w:hAnsi="Times New Roman" w:cs="Times New Roman"/>
                <w:color w:val="000000"/>
                <w:sz w:val="24"/>
                <w:szCs w:val="24"/>
              </w:rPr>
            </w:pPr>
            <w:r w:rsidRPr="00EF0C44">
              <w:rPr>
                <w:rFonts w:ascii="Times New Roman" w:hAnsi="Times New Roman" w:cs="Times New Roman"/>
                <w:color w:val="000000"/>
                <w:sz w:val="24"/>
                <w:szCs w:val="24"/>
              </w:rPr>
              <w:t>6</w:t>
            </w:r>
            <w:r w:rsidR="00282A7C">
              <w:rPr>
                <w:rFonts w:ascii="Times New Roman" w:hAnsi="Times New Roman" w:cs="Times New Roman"/>
                <w:color w:val="000000"/>
                <w:sz w:val="24"/>
                <w:szCs w:val="24"/>
              </w:rPr>
              <w:t>8</w:t>
            </w:r>
          </w:p>
        </w:tc>
      </w:tr>
    </w:tbl>
    <w:p w:rsidR="00B04BDE" w:rsidRPr="00EF0C44" w:rsidRDefault="00B04BDE" w:rsidP="00B04BDE">
      <w:pPr>
        <w:spacing w:after="0" w:line="240" w:lineRule="auto"/>
        <w:rPr>
          <w:rFonts w:ascii="Times New Roman" w:hAnsi="Times New Roman" w:cs="Times New Roman"/>
          <w:sz w:val="24"/>
          <w:szCs w:val="24"/>
        </w:rPr>
      </w:pPr>
    </w:p>
    <w:p w:rsidR="001C28F1" w:rsidRPr="00341F41" w:rsidRDefault="001C28F1" w:rsidP="00341F41">
      <w:pPr>
        <w:tabs>
          <w:tab w:val="left" w:pos="2790"/>
        </w:tabs>
        <w:rPr>
          <w:rFonts w:ascii="Times New Roman" w:hAnsi="Times New Roman" w:cs="Times New Roman"/>
          <w:sz w:val="24"/>
          <w:szCs w:val="24"/>
        </w:rPr>
      </w:pPr>
    </w:p>
    <w:sectPr w:rsidR="001C28F1" w:rsidRPr="00341F41" w:rsidSect="00FE71C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397" w:footer="397" w:gutter="0"/>
      <w:cols w:space="708"/>
      <w:titlePg/>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496F" w:rsidRDefault="0095496F" w:rsidP="001C28F1">
      <w:pPr>
        <w:spacing w:after="0" w:line="240" w:lineRule="auto"/>
      </w:pPr>
      <w:r>
        <w:separator/>
      </w:r>
    </w:p>
  </w:endnote>
  <w:endnote w:type="continuationSeparator" w:id="1">
    <w:p w:rsidR="0095496F" w:rsidRDefault="0095496F" w:rsidP="001C28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96F" w:rsidRDefault="0095496F">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7922"/>
      <w:docPartObj>
        <w:docPartGallery w:val="Page Numbers (Bottom of Page)"/>
        <w:docPartUnique/>
      </w:docPartObj>
    </w:sdtPr>
    <w:sdtContent>
      <w:p w:rsidR="0095496F" w:rsidRDefault="00DF7EFD">
        <w:pPr>
          <w:pStyle w:val="ab"/>
          <w:jc w:val="right"/>
        </w:pPr>
        <w:r>
          <w:fldChar w:fldCharType="begin"/>
        </w:r>
        <w:r w:rsidR="009134DC">
          <w:instrText xml:space="preserve"> PAGE   \* MERGEFORMAT </w:instrText>
        </w:r>
        <w:r>
          <w:fldChar w:fldCharType="separate"/>
        </w:r>
        <w:r w:rsidR="002354C5">
          <w:rPr>
            <w:noProof/>
          </w:rPr>
          <w:t>12</w:t>
        </w:r>
        <w:r>
          <w:rPr>
            <w:noProof/>
          </w:rPr>
          <w:fldChar w:fldCharType="end"/>
        </w:r>
      </w:p>
    </w:sdtContent>
  </w:sdt>
  <w:p w:rsidR="0095496F" w:rsidRDefault="0095496F">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9240"/>
      <w:docPartObj>
        <w:docPartGallery w:val="Page Numbers (Bottom of Page)"/>
        <w:docPartUnique/>
      </w:docPartObj>
    </w:sdtPr>
    <w:sdtContent>
      <w:p w:rsidR="0095496F" w:rsidRDefault="00DF7EFD">
        <w:pPr>
          <w:pStyle w:val="ab"/>
          <w:jc w:val="right"/>
        </w:pPr>
      </w:p>
    </w:sdtContent>
  </w:sdt>
  <w:p w:rsidR="0095496F" w:rsidRDefault="0095496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496F" w:rsidRDefault="0095496F" w:rsidP="001C28F1">
      <w:pPr>
        <w:spacing w:after="0" w:line="240" w:lineRule="auto"/>
      </w:pPr>
      <w:r>
        <w:separator/>
      </w:r>
    </w:p>
  </w:footnote>
  <w:footnote w:type="continuationSeparator" w:id="1">
    <w:p w:rsidR="0095496F" w:rsidRDefault="0095496F" w:rsidP="001C28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96F" w:rsidRDefault="0095496F">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96F" w:rsidRPr="0046514D" w:rsidRDefault="0095496F" w:rsidP="008F65A3">
    <w:pPr>
      <w:pStyle w:val="a9"/>
      <w:jc w:val="right"/>
      <w:rPr>
        <w:rFonts w:ascii="Times New Roman" w:hAnsi="Times New Roman"/>
        <w:color w:val="7F7F7F"/>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96F" w:rsidRDefault="0095496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AF33245"/>
    <w:multiLevelType w:val="hybridMultilevel"/>
    <w:tmpl w:val="669A8CCA"/>
    <w:lvl w:ilvl="0" w:tplc="B26C524A">
      <w:start w:val="1"/>
      <w:numFmt w:val="bullet"/>
      <w:lvlText w:val=""/>
      <w:lvlJc w:val="left"/>
      <w:pPr>
        <w:ind w:left="1211" w:hanging="360"/>
      </w:pPr>
      <w:rPr>
        <w:rFonts w:ascii="Wingdings" w:hAnsi="Wingdings" w:hint="default"/>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0C66549A"/>
    <w:multiLevelType w:val="hybridMultilevel"/>
    <w:tmpl w:val="0BB20144"/>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B115928"/>
    <w:multiLevelType w:val="hybridMultilevel"/>
    <w:tmpl w:val="B75E4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420060"/>
    <w:multiLevelType w:val="hybridMultilevel"/>
    <w:tmpl w:val="19B45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44B75990"/>
    <w:multiLevelType w:val="multilevel"/>
    <w:tmpl w:val="83D02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88F6CEF"/>
    <w:multiLevelType w:val="hybridMultilevel"/>
    <w:tmpl w:val="9EB27B46"/>
    <w:lvl w:ilvl="0" w:tplc="A91297C4">
      <w:start w:val="1"/>
      <w:numFmt w:val="bullet"/>
      <w:pStyle w:val="a1"/>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5">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97109BE"/>
    <w:multiLevelType w:val="hybridMultilevel"/>
    <w:tmpl w:val="FFB681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6A9F1D7F"/>
    <w:multiLevelType w:val="hybridMultilevel"/>
    <w:tmpl w:val="8A3C8CE8"/>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19">
    <w:nsid w:val="6C60665F"/>
    <w:multiLevelType w:val="hybridMultilevel"/>
    <w:tmpl w:val="C8C0FDC8"/>
    <w:lvl w:ilvl="0" w:tplc="629441B4">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2E48EF"/>
    <w:multiLevelType w:val="hybridMultilevel"/>
    <w:tmpl w:val="87CC144A"/>
    <w:lvl w:ilvl="0" w:tplc="C4CC7B44">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77513C"/>
    <w:multiLevelType w:val="hybridMultilevel"/>
    <w:tmpl w:val="F2565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7CF2349E"/>
    <w:multiLevelType w:val="hybridMultilevel"/>
    <w:tmpl w:val="A1001A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7"/>
  </w:num>
  <w:num w:numId="5">
    <w:abstractNumId w:val="12"/>
  </w:num>
  <w:num w:numId="6">
    <w:abstractNumId w:val="9"/>
    <w:lvlOverride w:ilvl="0">
      <w:startOverride w:val="1"/>
    </w:lvlOverride>
  </w:num>
  <w:num w:numId="7">
    <w:abstractNumId w:val="0"/>
  </w:num>
  <w:num w:numId="8">
    <w:abstractNumId w:val="10"/>
  </w:num>
  <w:num w:numId="9">
    <w:abstractNumId w:val="3"/>
  </w:num>
  <w:num w:numId="10">
    <w:abstractNumId w:val="5"/>
  </w:num>
  <w:num w:numId="11">
    <w:abstractNumId w:val="22"/>
  </w:num>
  <w:num w:numId="12">
    <w:abstractNumId w:val="15"/>
  </w:num>
  <w:num w:numId="13">
    <w:abstractNumId w:val="6"/>
  </w:num>
  <w:num w:numId="14">
    <w:abstractNumId w:val="4"/>
  </w:num>
  <w:num w:numId="15">
    <w:abstractNumId w:val="14"/>
  </w:num>
  <w:num w:numId="16">
    <w:abstractNumId w:val="21"/>
  </w:num>
  <w:num w:numId="17">
    <w:abstractNumId w:val="7"/>
  </w:num>
  <w:num w:numId="18">
    <w:abstractNumId w:val="2"/>
  </w:num>
  <w:num w:numId="19">
    <w:abstractNumId w:val="1"/>
  </w:num>
  <w:num w:numId="20">
    <w:abstractNumId w:val="18"/>
  </w:num>
  <w:num w:numId="21">
    <w:abstractNumId w:val="8"/>
  </w:num>
  <w:num w:numId="22">
    <w:abstractNumId w:val="16"/>
  </w:num>
  <w:num w:numId="23">
    <w:abstractNumId w:val="23"/>
  </w:num>
  <w:num w:numId="24">
    <w:abstractNumId w:val="1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hdrShapeDefaults>
    <o:shapedefaults v:ext="edit" spidmax="40961"/>
  </w:hdrShapeDefaults>
  <w:footnotePr>
    <w:footnote w:id="0"/>
    <w:footnote w:id="1"/>
  </w:footnotePr>
  <w:endnotePr>
    <w:endnote w:id="0"/>
    <w:endnote w:id="1"/>
  </w:endnotePr>
  <w:compat>
    <w:useFELayout/>
  </w:compat>
  <w:rsids>
    <w:rsidRoot w:val="004D6F3E"/>
    <w:rsid w:val="000044E7"/>
    <w:rsid w:val="00032AA0"/>
    <w:rsid w:val="00046F6F"/>
    <w:rsid w:val="00053BAA"/>
    <w:rsid w:val="00166A8D"/>
    <w:rsid w:val="00177BEC"/>
    <w:rsid w:val="001B5996"/>
    <w:rsid w:val="001C28F1"/>
    <w:rsid w:val="001E3D4A"/>
    <w:rsid w:val="002158B9"/>
    <w:rsid w:val="002354C5"/>
    <w:rsid w:val="00253122"/>
    <w:rsid w:val="00282A7C"/>
    <w:rsid w:val="002C022C"/>
    <w:rsid w:val="00341F41"/>
    <w:rsid w:val="003520D8"/>
    <w:rsid w:val="00372BAA"/>
    <w:rsid w:val="0039085C"/>
    <w:rsid w:val="00392F21"/>
    <w:rsid w:val="003D0409"/>
    <w:rsid w:val="004034BC"/>
    <w:rsid w:val="004646F2"/>
    <w:rsid w:val="004C4AA8"/>
    <w:rsid w:val="004D6F3E"/>
    <w:rsid w:val="004E1B46"/>
    <w:rsid w:val="004E7CCC"/>
    <w:rsid w:val="0056515C"/>
    <w:rsid w:val="005B30E1"/>
    <w:rsid w:val="005B56D4"/>
    <w:rsid w:val="005D1292"/>
    <w:rsid w:val="00657ECF"/>
    <w:rsid w:val="006C13E1"/>
    <w:rsid w:val="006F56F2"/>
    <w:rsid w:val="007117F5"/>
    <w:rsid w:val="00713A03"/>
    <w:rsid w:val="00742B91"/>
    <w:rsid w:val="00755C91"/>
    <w:rsid w:val="0076608C"/>
    <w:rsid w:val="007842A0"/>
    <w:rsid w:val="007D1614"/>
    <w:rsid w:val="00801C3B"/>
    <w:rsid w:val="0080414F"/>
    <w:rsid w:val="00831AD3"/>
    <w:rsid w:val="00831F52"/>
    <w:rsid w:val="008374A4"/>
    <w:rsid w:val="00857385"/>
    <w:rsid w:val="00894944"/>
    <w:rsid w:val="008A6351"/>
    <w:rsid w:val="008D7717"/>
    <w:rsid w:val="008F65A3"/>
    <w:rsid w:val="009013FB"/>
    <w:rsid w:val="00902F1B"/>
    <w:rsid w:val="009134DC"/>
    <w:rsid w:val="0095496F"/>
    <w:rsid w:val="00996E45"/>
    <w:rsid w:val="009C3892"/>
    <w:rsid w:val="00A26867"/>
    <w:rsid w:val="00A37337"/>
    <w:rsid w:val="00A46FE5"/>
    <w:rsid w:val="00A90699"/>
    <w:rsid w:val="00AB0526"/>
    <w:rsid w:val="00AB78B9"/>
    <w:rsid w:val="00B04BDE"/>
    <w:rsid w:val="00B24D88"/>
    <w:rsid w:val="00B52DEF"/>
    <w:rsid w:val="00B57D33"/>
    <w:rsid w:val="00C10FBB"/>
    <w:rsid w:val="00CB17C8"/>
    <w:rsid w:val="00D8366B"/>
    <w:rsid w:val="00DA7F67"/>
    <w:rsid w:val="00DB1A95"/>
    <w:rsid w:val="00DC5171"/>
    <w:rsid w:val="00DF6678"/>
    <w:rsid w:val="00DF7EFD"/>
    <w:rsid w:val="00E679F9"/>
    <w:rsid w:val="00EB2CF2"/>
    <w:rsid w:val="00EC0610"/>
    <w:rsid w:val="00EC3267"/>
    <w:rsid w:val="00EF0C44"/>
    <w:rsid w:val="00F014CC"/>
    <w:rsid w:val="00F361C6"/>
    <w:rsid w:val="00F41E09"/>
    <w:rsid w:val="00F42D65"/>
    <w:rsid w:val="00F65EC5"/>
    <w:rsid w:val="00F740EA"/>
    <w:rsid w:val="00F82BF3"/>
    <w:rsid w:val="00F82E43"/>
    <w:rsid w:val="00F835BA"/>
    <w:rsid w:val="00FA2F07"/>
    <w:rsid w:val="00FE71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C28F1"/>
  </w:style>
  <w:style w:type="paragraph" w:styleId="1">
    <w:name w:val="heading 1"/>
    <w:basedOn w:val="a2"/>
    <w:next w:val="a2"/>
    <w:link w:val="10"/>
    <w:qFormat/>
    <w:rsid w:val="004D6F3E"/>
    <w:pPr>
      <w:keepNext/>
      <w:spacing w:after="0"/>
      <w:ind w:firstLine="709"/>
      <w:jc w:val="both"/>
      <w:outlineLvl w:val="0"/>
    </w:pPr>
    <w:rPr>
      <w:rFonts w:ascii="Times New Roman" w:eastAsia="Times New Roman" w:hAnsi="Times New Roman" w:cs="Times New Roman"/>
      <w:b/>
      <w:bCs/>
      <w:i/>
      <w:iCs/>
      <w:sz w:val="28"/>
      <w:szCs w:val="24"/>
      <w:u w:val="single"/>
    </w:rPr>
  </w:style>
  <w:style w:type="paragraph" w:styleId="3">
    <w:name w:val="heading 3"/>
    <w:basedOn w:val="a2"/>
    <w:next w:val="a2"/>
    <w:link w:val="30"/>
    <w:uiPriority w:val="9"/>
    <w:semiHidden/>
    <w:unhideWhenUsed/>
    <w:qFormat/>
    <w:rsid w:val="00FE71C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2"/>
    <w:next w:val="a2"/>
    <w:link w:val="40"/>
    <w:uiPriority w:val="9"/>
    <w:semiHidden/>
    <w:unhideWhenUsed/>
    <w:qFormat/>
    <w:rsid w:val="004C4AA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4D6F3E"/>
    <w:rPr>
      <w:rFonts w:ascii="Times New Roman" w:eastAsia="Times New Roman" w:hAnsi="Times New Roman" w:cs="Times New Roman"/>
      <w:b/>
      <w:bCs/>
      <w:i/>
      <w:iCs/>
      <w:sz w:val="28"/>
      <w:szCs w:val="24"/>
      <w:u w:val="single"/>
    </w:rPr>
  </w:style>
  <w:style w:type="table" w:styleId="a6">
    <w:name w:val="Table Grid"/>
    <w:basedOn w:val="a4"/>
    <w:rsid w:val="004D6F3E"/>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Hyperlink"/>
    <w:basedOn w:val="a3"/>
    <w:uiPriority w:val="99"/>
    <w:unhideWhenUsed/>
    <w:rsid w:val="004D6F3E"/>
    <w:rPr>
      <w:color w:val="0000FF"/>
      <w:u w:val="single"/>
    </w:rPr>
  </w:style>
  <w:style w:type="character" w:styleId="a8">
    <w:name w:val="FollowedHyperlink"/>
    <w:basedOn w:val="a3"/>
    <w:uiPriority w:val="99"/>
    <w:unhideWhenUsed/>
    <w:rsid w:val="004D6F3E"/>
    <w:rPr>
      <w:color w:val="800080"/>
      <w:u w:val="single"/>
    </w:rPr>
  </w:style>
  <w:style w:type="paragraph" w:customStyle="1" w:styleId="font5">
    <w:name w:val="font5"/>
    <w:basedOn w:val="a2"/>
    <w:rsid w:val="004D6F3E"/>
    <w:pPr>
      <w:spacing w:before="100" w:beforeAutospacing="1" w:after="100" w:afterAutospacing="1" w:line="240" w:lineRule="auto"/>
    </w:pPr>
    <w:rPr>
      <w:rFonts w:ascii="Times New Roman" w:eastAsia="Times New Roman" w:hAnsi="Times New Roman" w:cs="Times New Roman"/>
      <w:b/>
      <w:bCs/>
      <w:color w:val="0000FF"/>
      <w:sz w:val="24"/>
      <w:szCs w:val="24"/>
    </w:rPr>
  </w:style>
  <w:style w:type="paragraph" w:customStyle="1" w:styleId="font6">
    <w:name w:val="font6"/>
    <w:basedOn w:val="a2"/>
    <w:rsid w:val="004D6F3E"/>
    <w:pPr>
      <w:spacing w:before="100" w:beforeAutospacing="1" w:after="100" w:afterAutospacing="1" w:line="240" w:lineRule="auto"/>
    </w:pPr>
    <w:rPr>
      <w:rFonts w:ascii="Times New Roman" w:eastAsia="Times New Roman" w:hAnsi="Times New Roman" w:cs="Times New Roman"/>
      <w:b/>
      <w:bCs/>
      <w:i/>
      <w:iCs/>
      <w:color w:val="0000FF"/>
      <w:sz w:val="24"/>
      <w:szCs w:val="24"/>
    </w:rPr>
  </w:style>
  <w:style w:type="paragraph" w:customStyle="1" w:styleId="font7">
    <w:name w:val="font7"/>
    <w:basedOn w:val="a2"/>
    <w:rsid w:val="004D6F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a2"/>
    <w:rsid w:val="004D6F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9">
    <w:name w:val="font9"/>
    <w:basedOn w:val="a2"/>
    <w:rsid w:val="004D6F3E"/>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10">
    <w:name w:val="font10"/>
    <w:basedOn w:val="a2"/>
    <w:rsid w:val="004D6F3E"/>
    <w:pPr>
      <w:spacing w:before="100" w:beforeAutospacing="1" w:after="100" w:afterAutospacing="1" w:line="240" w:lineRule="auto"/>
    </w:pPr>
    <w:rPr>
      <w:rFonts w:ascii="Times New Roman" w:eastAsia="Times New Roman" w:hAnsi="Times New Roman" w:cs="Times New Roman"/>
      <w:color w:val="008000"/>
      <w:sz w:val="24"/>
      <w:szCs w:val="24"/>
    </w:rPr>
  </w:style>
  <w:style w:type="paragraph" w:customStyle="1" w:styleId="font11">
    <w:name w:val="font11"/>
    <w:basedOn w:val="a2"/>
    <w:rsid w:val="004D6F3E"/>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5">
    <w:name w:val="xl65"/>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6">
    <w:name w:val="xl66"/>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8000"/>
      <w:sz w:val="24"/>
      <w:szCs w:val="24"/>
    </w:rPr>
  </w:style>
  <w:style w:type="paragraph" w:customStyle="1" w:styleId="xl67">
    <w:name w:val="xl67"/>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8000"/>
      <w:sz w:val="24"/>
      <w:szCs w:val="24"/>
    </w:rPr>
  </w:style>
  <w:style w:type="paragraph" w:customStyle="1" w:styleId="xl68">
    <w:name w:val="xl68"/>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FF"/>
      <w:sz w:val="24"/>
      <w:szCs w:val="24"/>
    </w:rPr>
  </w:style>
  <w:style w:type="paragraph" w:customStyle="1" w:styleId="xl69">
    <w:name w:val="xl69"/>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70">
    <w:name w:val="xl70"/>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FF"/>
      <w:sz w:val="24"/>
      <w:szCs w:val="24"/>
    </w:rPr>
  </w:style>
  <w:style w:type="paragraph" w:customStyle="1" w:styleId="xl71">
    <w:name w:val="xl71"/>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2">
    <w:name w:val="xl72"/>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993300"/>
      <w:sz w:val="24"/>
      <w:szCs w:val="24"/>
    </w:rPr>
  </w:style>
  <w:style w:type="paragraph" w:customStyle="1" w:styleId="xl74">
    <w:name w:val="xl74"/>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993300"/>
      <w:sz w:val="24"/>
      <w:szCs w:val="24"/>
    </w:rPr>
  </w:style>
  <w:style w:type="paragraph" w:customStyle="1" w:styleId="xl75">
    <w:name w:val="xl75"/>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993300"/>
      <w:sz w:val="24"/>
      <w:szCs w:val="24"/>
    </w:rPr>
  </w:style>
  <w:style w:type="paragraph" w:customStyle="1" w:styleId="xl76">
    <w:name w:val="xl76"/>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993300"/>
      <w:sz w:val="24"/>
      <w:szCs w:val="24"/>
    </w:rPr>
  </w:style>
  <w:style w:type="paragraph" w:customStyle="1" w:styleId="xl77">
    <w:name w:val="xl77"/>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993300"/>
      <w:sz w:val="24"/>
      <w:szCs w:val="24"/>
    </w:rPr>
  </w:style>
  <w:style w:type="paragraph" w:customStyle="1" w:styleId="xl78">
    <w:name w:val="xl78"/>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0000FF"/>
      <w:sz w:val="24"/>
      <w:szCs w:val="24"/>
    </w:rPr>
  </w:style>
  <w:style w:type="paragraph" w:customStyle="1" w:styleId="xl79">
    <w:name w:val="xl79"/>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FF0000"/>
      <w:sz w:val="24"/>
      <w:szCs w:val="24"/>
    </w:rPr>
  </w:style>
  <w:style w:type="paragraph" w:customStyle="1" w:styleId="xl80">
    <w:name w:val="xl80"/>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FF"/>
      <w:sz w:val="24"/>
      <w:szCs w:val="24"/>
    </w:rPr>
  </w:style>
  <w:style w:type="paragraph" w:customStyle="1" w:styleId="xl81">
    <w:name w:val="xl81"/>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974807"/>
      <w:sz w:val="24"/>
      <w:szCs w:val="24"/>
    </w:rPr>
  </w:style>
  <w:style w:type="paragraph" w:customStyle="1" w:styleId="xl82">
    <w:name w:val="xl82"/>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974807"/>
      <w:sz w:val="24"/>
      <w:szCs w:val="24"/>
    </w:rPr>
  </w:style>
  <w:style w:type="paragraph" w:customStyle="1" w:styleId="xl83">
    <w:name w:val="xl83"/>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974807"/>
      <w:sz w:val="24"/>
      <w:szCs w:val="24"/>
    </w:rPr>
  </w:style>
  <w:style w:type="paragraph" w:customStyle="1" w:styleId="xl84">
    <w:name w:val="xl84"/>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FF"/>
      <w:sz w:val="24"/>
      <w:szCs w:val="24"/>
    </w:rPr>
  </w:style>
  <w:style w:type="paragraph" w:customStyle="1" w:styleId="xl85">
    <w:name w:val="xl85"/>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color w:val="0000FF"/>
      <w:sz w:val="24"/>
      <w:szCs w:val="24"/>
    </w:rPr>
  </w:style>
  <w:style w:type="paragraph" w:customStyle="1" w:styleId="xl87">
    <w:name w:val="xl87"/>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993300"/>
      <w:sz w:val="24"/>
      <w:szCs w:val="24"/>
    </w:rPr>
  </w:style>
  <w:style w:type="paragraph" w:customStyle="1" w:styleId="xl88">
    <w:name w:val="xl88"/>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FF"/>
      <w:sz w:val="24"/>
      <w:szCs w:val="24"/>
    </w:rPr>
  </w:style>
  <w:style w:type="paragraph" w:customStyle="1" w:styleId="xl89">
    <w:name w:val="xl89"/>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974807"/>
      <w:sz w:val="24"/>
      <w:szCs w:val="24"/>
    </w:rPr>
  </w:style>
  <w:style w:type="paragraph" w:customStyle="1" w:styleId="xl90">
    <w:name w:val="xl90"/>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993300"/>
      <w:sz w:val="24"/>
      <w:szCs w:val="24"/>
    </w:rPr>
  </w:style>
  <w:style w:type="paragraph" w:customStyle="1" w:styleId="xl91">
    <w:name w:val="xl91"/>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color w:val="0000FF"/>
      <w:sz w:val="24"/>
      <w:szCs w:val="24"/>
    </w:rPr>
  </w:style>
  <w:style w:type="paragraph" w:customStyle="1" w:styleId="xl92">
    <w:name w:val="xl92"/>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color w:val="0000FF"/>
      <w:sz w:val="24"/>
      <w:szCs w:val="24"/>
    </w:rPr>
  </w:style>
  <w:style w:type="paragraph" w:customStyle="1" w:styleId="xl93">
    <w:name w:val="xl93"/>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FF0000"/>
      <w:sz w:val="24"/>
      <w:szCs w:val="24"/>
    </w:rPr>
  </w:style>
  <w:style w:type="paragraph" w:customStyle="1" w:styleId="xl94">
    <w:name w:val="xl94"/>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95">
    <w:name w:val="xl95"/>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6">
    <w:name w:val="xl96"/>
    <w:basedOn w:val="a2"/>
    <w:rsid w:val="004D6F3E"/>
    <w:pP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97">
    <w:name w:val="xl97"/>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color w:val="0000FF"/>
      <w:sz w:val="24"/>
      <w:szCs w:val="24"/>
    </w:rPr>
  </w:style>
  <w:style w:type="paragraph" w:customStyle="1" w:styleId="xl98">
    <w:name w:val="xl98"/>
    <w:basedOn w:val="a2"/>
    <w:rsid w:val="004D6F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99">
    <w:name w:val="xl99"/>
    <w:basedOn w:val="a2"/>
    <w:rsid w:val="004D6F3E"/>
    <w:pP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100">
    <w:name w:val="xl100"/>
    <w:basedOn w:val="a2"/>
    <w:rsid w:val="004D6F3E"/>
    <w:pP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2"/>
    <w:rsid w:val="004D6F3E"/>
    <w:pPr>
      <w:shd w:val="clear" w:color="000000" w:fill="FFFFFF"/>
      <w:spacing w:before="100" w:beforeAutospacing="1" w:after="100" w:afterAutospacing="1" w:line="240" w:lineRule="auto"/>
    </w:pPr>
    <w:rPr>
      <w:rFonts w:ascii="Arial" w:eastAsia="Times New Roman" w:hAnsi="Arial" w:cs="Arial"/>
      <w:b/>
      <w:bCs/>
      <w:color w:val="0000FF"/>
      <w:sz w:val="24"/>
      <w:szCs w:val="24"/>
    </w:rPr>
  </w:style>
  <w:style w:type="paragraph" w:styleId="a9">
    <w:name w:val="header"/>
    <w:basedOn w:val="a2"/>
    <w:link w:val="aa"/>
    <w:rsid w:val="004D6F3E"/>
    <w:pPr>
      <w:tabs>
        <w:tab w:val="center" w:pos="4677"/>
        <w:tab w:val="right" w:pos="9355"/>
      </w:tabs>
      <w:spacing w:after="0" w:line="240" w:lineRule="auto"/>
    </w:pPr>
    <w:rPr>
      <w:rFonts w:ascii="Arial Narrow" w:eastAsia="Times New Roman" w:hAnsi="Arial Narrow" w:cs="Times New Roman"/>
      <w:sz w:val="32"/>
      <w:szCs w:val="32"/>
    </w:rPr>
  </w:style>
  <w:style w:type="character" w:customStyle="1" w:styleId="aa">
    <w:name w:val="Верхний колонтитул Знак"/>
    <w:basedOn w:val="a3"/>
    <w:link w:val="a9"/>
    <w:rsid w:val="004D6F3E"/>
    <w:rPr>
      <w:rFonts w:ascii="Arial Narrow" w:eastAsia="Times New Roman" w:hAnsi="Arial Narrow" w:cs="Times New Roman"/>
      <w:sz w:val="32"/>
      <w:szCs w:val="32"/>
    </w:rPr>
  </w:style>
  <w:style w:type="paragraph" w:styleId="ab">
    <w:name w:val="footer"/>
    <w:basedOn w:val="a2"/>
    <w:link w:val="ac"/>
    <w:uiPriority w:val="99"/>
    <w:rsid w:val="004D6F3E"/>
    <w:pPr>
      <w:tabs>
        <w:tab w:val="center" w:pos="4677"/>
        <w:tab w:val="right" w:pos="9355"/>
      </w:tabs>
      <w:spacing w:after="0" w:line="240" w:lineRule="auto"/>
    </w:pPr>
    <w:rPr>
      <w:rFonts w:ascii="Arial Narrow" w:eastAsia="Times New Roman" w:hAnsi="Arial Narrow" w:cs="Times New Roman"/>
      <w:sz w:val="32"/>
      <w:szCs w:val="32"/>
    </w:rPr>
  </w:style>
  <w:style w:type="character" w:customStyle="1" w:styleId="ac">
    <w:name w:val="Нижний колонтитул Знак"/>
    <w:basedOn w:val="a3"/>
    <w:link w:val="ab"/>
    <w:uiPriority w:val="99"/>
    <w:rsid w:val="004D6F3E"/>
    <w:rPr>
      <w:rFonts w:ascii="Arial Narrow" w:eastAsia="Times New Roman" w:hAnsi="Arial Narrow" w:cs="Times New Roman"/>
      <w:sz w:val="32"/>
      <w:szCs w:val="32"/>
    </w:rPr>
  </w:style>
  <w:style w:type="paragraph" w:styleId="ad">
    <w:name w:val="List Paragraph"/>
    <w:basedOn w:val="a2"/>
    <w:uiPriority w:val="34"/>
    <w:qFormat/>
    <w:rsid w:val="004D6F3E"/>
    <w:pPr>
      <w:spacing w:after="0"/>
      <w:ind w:left="720" w:firstLine="709"/>
      <w:contextualSpacing/>
      <w:jc w:val="both"/>
    </w:pPr>
    <w:rPr>
      <w:rFonts w:ascii="Times New Roman" w:eastAsia="Times New Roman" w:hAnsi="Times New Roman" w:cs="Times New Roman"/>
      <w:sz w:val="24"/>
      <w:szCs w:val="24"/>
    </w:rPr>
  </w:style>
  <w:style w:type="paragraph" w:customStyle="1" w:styleId="FR2">
    <w:name w:val="FR2"/>
    <w:rsid w:val="004D6F3E"/>
    <w:pPr>
      <w:widowControl w:val="0"/>
      <w:spacing w:after="0"/>
      <w:ind w:firstLine="709"/>
      <w:jc w:val="center"/>
    </w:pPr>
    <w:rPr>
      <w:rFonts w:ascii="Times New Roman" w:eastAsia="Times New Roman" w:hAnsi="Times New Roman" w:cs="Times New Roman"/>
      <w:b/>
      <w:sz w:val="32"/>
      <w:szCs w:val="20"/>
    </w:rPr>
  </w:style>
  <w:style w:type="paragraph" w:customStyle="1" w:styleId="ae">
    <w:name w:val="Стиль"/>
    <w:rsid w:val="004D6F3E"/>
    <w:pPr>
      <w:widowControl w:val="0"/>
      <w:autoSpaceDE w:val="0"/>
      <w:autoSpaceDN w:val="0"/>
      <w:adjustRightInd w:val="0"/>
      <w:spacing w:after="0" w:line="240" w:lineRule="auto"/>
    </w:pPr>
    <w:rPr>
      <w:rFonts w:ascii="Arial" w:eastAsia="Times New Roman" w:hAnsi="Arial" w:cs="Arial"/>
      <w:sz w:val="24"/>
      <w:szCs w:val="24"/>
    </w:rPr>
  </w:style>
  <w:style w:type="paragraph" w:styleId="af">
    <w:name w:val="Body Text"/>
    <w:basedOn w:val="a2"/>
    <w:link w:val="af0"/>
    <w:rsid w:val="004D6F3E"/>
    <w:pPr>
      <w:spacing w:after="120"/>
      <w:ind w:firstLine="709"/>
      <w:jc w:val="both"/>
    </w:pPr>
    <w:rPr>
      <w:rFonts w:ascii="Times New Roman" w:eastAsia="Times New Roman" w:hAnsi="Times New Roman" w:cs="Times New Roman"/>
      <w:sz w:val="24"/>
      <w:szCs w:val="24"/>
    </w:rPr>
  </w:style>
  <w:style w:type="character" w:customStyle="1" w:styleId="af0">
    <w:name w:val="Основной текст Знак"/>
    <w:basedOn w:val="a3"/>
    <w:link w:val="af"/>
    <w:rsid w:val="004D6F3E"/>
    <w:rPr>
      <w:rFonts w:ascii="Times New Roman" w:eastAsia="Times New Roman" w:hAnsi="Times New Roman" w:cs="Times New Roman"/>
      <w:sz w:val="24"/>
      <w:szCs w:val="24"/>
    </w:rPr>
  </w:style>
  <w:style w:type="paragraph" w:styleId="2">
    <w:name w:val="Body Text Indent 2"/>
    <w:basedOn w:val="a2"/>
    <w:link w:val="20"/>
    <w:rsid w:val="004D6F3E"/>
    <w:pPr>
      <w:spacing w:after="120" w:line="480" w:lineRule="auto"/>
      <w:ind w:left="283"/>
    </w:pPr>
    <w:rPr>
      <w:rFonts w:ascii="Arial Narrow" w:eastAsia="Times New Roman" w:hAnsi="Arial Narrow" w:cs="Times New Roman"/>
      <w:sz w:val="32"/>
      <w:szCs w:val="32"/>
    </w:rPr>
  </w:style>
  <w:style w:type="character" w:customStyle="1" w:styleId="20">
    <w:name w:val="Основной текст с отступом 2 Знак"/>
    <w:basedOn w:val="a3"/>
    <w:link w:val="2"/>
    <w:rsid w:val="004D6F3E"/>
    <w:rPr>
      <w:rFonts w:ascii="Arial Narrow" w:eastAsia="Times New Roman" w:hAnsi="Arial Narrow" w:cs="Times New Roman"/>
      <w:sz w:val="32"/>
      <w:szCs w:val="32"/>
    </w:rPr>
  </w:style>
  <w:style w:type="paragraph" w:customStyle="1" w:styleId="11">
    <w:name w:val="Без интервала1"/>
    <w:rsid w:val="00032AA0"/>
    <w:pPr>
      <w:suppressAutoHyphens/>
      <w:spacing w:after="0" w:line="100" w:lineRule="atLeast"/>
    </w:pPr>
    <w:rPr>
      <w:rFonts w:ascii="Times New Roman" w:eastAsia="SimSun" w:hAnsi="Times New Roman" w:cs="Times New Roman"/>
      <w:sz w:val="24"/>
      <w:szCs w:val="24"/>
      <w:lang w:eastAsia="hi-IN" w:bidi="hi-IN"/>
    </w:rPr>
  </w:style>
  <w:style w:type="character" w:customStyle="1" w:styleId="21">
    <w:name w:val="Основной текст (2)_"/>
    <w:basedOn w:val="a3"/>
    <w:link w:val="22"/>
    <w:rsid w:val="00032AA0"/>
    <w:rPr>
      <w:rFonts w:eastAsia="Times New Roman" w:cs="Times New Roman"/>
      <w:sz w:val="28"/>
      <w:szCs w:val="28"/>
      <w:shd w:val="clear" w:color="auto" w:fill="FFFFFF"/>
    </w:rPr>
  </w:style>
  <w:style w:type="paragraph" w:customStyle="1" w:styleId="22">
    <w:name w:val="Основной текст (2)"/>
    <w:basedOn w:val="a2"/>
    <w:link w:val="21"/>
    <w:rsid w:val="00032AA0"/>
    <w:pPr>
      <w:widowControl w:val="0"/>
      <w:shd w:val="clear" w:color="auto" w:fill="FFFFFF"/>
      <w:spacing w:before="780" w:after="1020" w:line="322" w:lineRule="exact"/>
      <w:ind w:hanging="360"/>
      <w:jc w:val="center"/>
    </w:pPr>
    <w:rPr>
      <w:rFonts w:eastAsia="Times New Roman" w:cs="Times New Roman"/>
      <w:sz w:val="28"/>
      <w:szCs w:val="28"/>
    </w:rPr>
  </w:style>
  <w:style w:type="character" w:customStyle="1" w:styleId="40">
    <w:name w:val="Заголовок 4 Знак"/>
    <w:basedOn w:val="a3"/>
    <w:link w:val="4"/>
    <w:uiPriority w:val="9"/>
    <w:semiHidden/>
    <w:rsid w:val="004C4AA8"/>
    <w:rPr>
      <w:rFonts w:asciiTheme="majorHAnsi" w:eastAsiaTheme="majorEastAsia" w:hAnsiTheme="majorHAnsi" w:cstheme="majorBidi"/>
      <w:i/>
      <w:iCs/>
      <w:color w:val="365F91" w:themeColor="accent1" w:themeShade="BF"/>
    </w:rPr>
  </w:style>
  <w:style w:type="character" w:styleId="af1">
    <w:name w:val="footnote reference"/>
    <w:rsid w:val="004C4AA8"/>
    <w:rPr>
      <w:rFonts w:cs="Times New Roman"/>
      <w:vertAlign w:val="superscript"/>
    </w:rPr>
  </w:style>
  <w:style w:type="paragraph" w:styleId="af2">
    <w:name w:val="footnote text"/>
    <w:aliases w:val="Знак6,F1"/>
    <w:basedOn w:val="a2"/>
    <w:link w:val="af3"/>
    <w:rsid w:val="004C4AA8"/>
    <w:pPr>
      <w:spacing w:after="0" w:line="360" w:lineRule="auto"/>
    </w:pPr>
    <w:rPr>
      <w:rFonts w:ascii="Times New Roman" w:eastAsia="Times New Roman" w:hAnsi="Times New Roman" w:cs="Times New Roman"/>
      <w:sz w:val="20"/>
      <w:szCs w:val="20"/>
    </w:rPr>
  </w:style>
  <w:style w:type="character" w:customStyle="1" w:styleId="af3">
    <w:name w:val="Текст сноски Знак"/>
    <w:aliases w:val="Знак6 Знак,F1 Знак"/>
    <w:basedOn w:val="a3"/>
    <w:link w:val="af2"/>
    <w:rsid w:val="004C4AA8"/>
    <w:rPr>
      <w:rFonts w:ascii="Times New Roman" w:eastAsia="Times New Roman" w:hAnsi="Times New Roman" w:cs="Times New Roman"/>
      <w:sz w:val="20"/>
      <w:szCs w:val="20"/>
    </w:rPr>
  </w:style>
  <w:style w:type="character" w:customStyle="1" w:styleId="dash041e0431044b0447043d044b0439char1">
    <w:name w:val="dash041e_0431_044b_0447_043d_044b_0439__char1"/>
    <w:uiPriority w:val="99"/>
    <w:rsid w:val="004C4AA8"/>
    <w:rPr>
      <w:rFonts w:ascii="Times New Roman" w:hAnsi="Times New Roman" w:cs="Times New Roman" w:hint="default"/>
      <w:strike w:val="0"/>
      <w:dstrike w:val="0"/>
      <w:sz w:val="24"/>
      <w:szCs w:val="24"/>
      <w:u w:val="none"/>
      <w:effect w:val="none"/>
    </w:rPr>
  </w:style>
  <w:style w:type="paragraph" w:customStyle="1" w:styleId="a1">
    <w:name w:val="Перечисление"/>
    <w:link w:val="af4"/>
    <w:uiPriority w:val="99"/>
    <w:qFormat/>
    <w:rsid w:val="004C4AA8"/>
    <w:pPr>
      <w:numPr>
        <w:numId w:val="3"/>
      </w:numPr>
      <w:spacing w:after="60"/>
      <w:jc w:val="both"/>
    </w:pPr>
    <w:rPr>
      <w:rFonts w:ascii="Times New Roman" w:eastAsia="Calibri" w:hAnsi="Times New Roman" w:cs="Times New Roman"/>
      <w:sz w:val="20"/>
      <w:szCs w:val="20"/>
      <w:lang w:eastAsia="en-US"/>
    </w:rPr>
  </w:style>
  <w:style w:type="character" w:customStyle="1" w:styleId="af4">
    <w:name w:val="Перечисление Знак"/>
    <w:link w:val="a1"/>
    <w:uiPriority w:val="99"/>
    <w:rsid w:val="004C4AA8"/>
    <w:rPr>
      <w:rFonts w:ascii="Times New Roman" w:eastAsia="Calibri" w:hAnsi="Times New Roman" w:cs="Times New Roman"/>
      <w:sz w:val="20"/>
      <w:szCs w:val="20"/>
      <w:lang w:eastAsia="en-US"/>
    </w:rPr>
  </w:style>
  <w:style w:type="paragraph" w:customStyle="1" w:styleId="a0">
    <w:name w:val="НОМЕРА"/>
    <w:basedOn w:val="af5"/>
    <w:link w:val="af6"/>
    <w:uiPriority w:val="99"/>
    <w:qFormat/>
    <w:rsid w:val="004C4AA8"/>
    <w:pPr>
      <w:numPr>
        <w:numId w:val="6"/>
      </w:numPr>
      <w:spacing w:after="0" w:line="240" w:lineRule="auto"/>
      <w:jc w:val="both"/>
    </w:pPr>
    <w:rPr>
      <w:rFonts w:ascii="Arial Narrow" w:eastAsia="Calibri" w:hAnsi="Arial Narrow"/>
      <w:sz w:val="18"/>
      <w:szCs w:val="18"/>
    </w:rPr>
  </w:style>
  <w:style w:type="character" w:customStyle="1" w:styleId="af6">
    <w:name w:val="НОМЕРА Знак"/>
    <w:link w:val="a0"/>
    <w:uiPriority w:val="99"/>
    <w:rsid w:val="004C4AA8"/>
    <w:rPr>
      <w:rFonts w:ascii="Arial Narrow" w:eastAsia="Calibri" w:hAnsi="Arial Narrow" w:cs="Times New Roman"/>
      <w:sz w:val="18"/>
      <w:szCs w:val="18"/>
    </w:rPr>
  </w:style>
  <w:style w:type="table" w:styleId="-3">
    <w:name w:val="Light Grid Accent 3"/>
    <w:basedOn w:val="a4"/>
    <w:uiPriority w:val="62"/>
    <w:semiHidden/>
    <w:unhideWhenUsed/>
    <w:rsid w:val="004C4AA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5">
    <w:name w:val="Normal (Web)"/>
    <w:basedOn w:val="a2"/>
    <w:uiPriority w:val="99"/>
    <w:semiHidden/>
    <w:unhideWhenUsed/>
    <w:rsid w:val="004C4AA8"/>
    <w:rPr>
      <w:rFonts w:ascii="Times New Roman" w:hAnsi="Times New Roman" w:cs="Times New Roman"/>
      <w:sz w:val="24"/>
      <w:szCs w:val="24"/>
    </w:rPr>
  </w:style>
  <w:style w:type="character" w:customStyle="1" w:styleId="30">
    <w:name w:val="Заголовок 3 Знак"/>
    <w:basedOn w:val="a3"/>
    <w:link w:val="3"/>
    <w:uiPriority w:val="9"/>
    <w:semiHidden/>
    <w:rsid w:val="00FE71CB"/>
    <w:rPr>
      <w:rFonts w:asciiTheme="majorHAnsi" w:eastAsiaTheme="majorEastAsia" w:hAnsiTheme="majorHAnsi" w:cstheme="majorBidi"/>
      <w:color w:val="243F60" w:themeColor="accent1" w:themeShade="7F"/>
      <w:sz w:val="24"/>
      <w:szCs w:val="24"/>
    </w:rPr>
  </w:style>
  <w:style w:type="paragraph" w:customStyle="1" w:styleId="a">
    <w:name w:val="Перечень"/>
    <w:basedOn w:val="a2"/>
    <w:next w:val="a2"/>
    <w:link w:val="af7"/>
    <w:qFormat/>
    <w:rsid w:val="00FE71CB"/>
    <w:pPr>
      <w:numPr>
        <w:numId w:val="13"/>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7">
    <w:name w:val="Перечень Знак"/>
    <w:link w:val="a"/>
    <w:rsid w:val="00FE71CB"/>
    <w:rPr>
      <w:rFonts w:ascii="Times New Roman" w:eastAsia="Calibri" w:hAnsi="Times New Roman" w:cs="Times New Roman"/>
      <w:sz w:val="28"/>
      <w:u w:color="000000"/>
      <w:bdr w:val="nil"/>
    </w:rPr>
  </w:style>
  <w:style w:type="paragraph" w:styleId="af8">
    <w:name w:val="Body Text Indent"/>
    <w:basedOn w:val="a2"/>
    <w:link w:val="af9"/>
    <w:uiPriority w:val="99"/>
    <w:semiHidden/>
    <w:unhideWhenUsed/>
    <w:rsid w:val="00831AD3"/>
    <w:pPr>
      <w:spacing w:after="120"/>
      <w:ind w:left="283"/>
    </w:pPr>
  </w:style>
  <w:style w:type="character" w:customStyle="1" w:styleId="af9">
    <w:name w:val="Основной текст с отступом Знак"/>
    <w:basedOn w:val="a3"/>
    <w:link w:val="af8"/>
    <w:uiPriority w:val="99"/>
    <w:semiHidden/>
    <w:rsid w:val="00831AD3"/>
  </w:style>
  <w:style w:type="paragraph" w:styleId="afa">
    <w:name w:val="Balloon Text"/>
    <w:basedOn w:val="a2"/>
    <w:link w:val="afb"/>
    <w:uiPriority w:val="99"/>
    <w:semiHidden/>
    <w:unhideWhenUsed/>
    <w:rsid w:val="0095496F"/>
    <w:pPr>
      <w:spacing w:after="0" w:line="240" w:lineRule="auto"/>
    </w:pPr>
    <w:rPr>
      <w:rFonts w:ascii="Tahoma" w:hAnsi="Tahoma" w:cs="Tahoma"/>
      <w:sz w:val="16"/>
      <w:szCs w:val="16"/>
    </w:rPr>
  </w:style>
  <w:style w:type="character" w:customStyle="1" w:styleId="afb">
    <w:name w:val="Текст выноски Знак"/>
    <w:basedOn w:val="a3"/>
    <w:link w:val="afa"/>
    <w:uiPriority w:val="99"/>
    <w:semiHidden/>
    <w:rsid w:val="009549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873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90DFE-8697-479A-A6D5-CAB5DC377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4224</Words>
  <Characters>24083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2022-09-07T14:02:00Z</cp:lastPrinted>
  <dcterms:created xsi:type="dcterms:W3CDTF">2023-09-26T17:41:00Z</dcterms:created>
  <dcterms:modified xsi:type="dcterms:W3CDTF">2023-09-26T17:41:00Z</dcterms:modified>
</cp:coreProperties>
</file>